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EB" w:rsidRPr="00064385" w:rsidRDefault="006737EB" w:rsidP="0006438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«</w:t>
      </w:r>
      <w:r w:rsidRPr="00064385">
        <w:rPr>
          <w:rFonts w:ascii="Times New Roman" w:hAnsi="Times New Roman" w:cs="Times New Roman"/>
          <w:b/>
          <w:bCs/>
          <w:sz w:val="28"/>
          <w:szCs w:val="28"/>
        </w:rPr>
        <w:t>Лöкчимд</w:t>
      </w:r>
      <w:r w:rsidRPr="0006438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64385">
        <w:rPr>
          <w:rFonts w:ascii="Times New Roman" w:hAnsi="Times New Roman" w:cs="Times New Roman"/>
          <w:b/>
          <w:bCs/>
          <w:sz w:val="28"/>
          <w:szCs w:val="28"/>
        </w:rPr>
        <w:t xml:space="preserve">н»                               </w:t>
      </w:r>
      <w:r w:rsidRPr="00064385">
        <w:rPr>
          <w:rFonts w:ascii="Times New Roman" w:hAnsi="Times New Roman" w:cs="Times New Roman"/>
          <w:b/>
          <w:bCs/>
          <w:sz w:val="28"/>
          <w:szCs w:val="28"/>
        </w:rP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color="window">
            <v:imagedata r:id="rId5" o:title=""/>
          </v:shape>
          <o:OLEObject Type="Embed" ProgID="Word.Picture.8" ShapeID="_x0000_i1025" DrawAspect="Content" ObjectID="_1570024614" r:id="rId6"/>
        </w:object>
      </w:r>
      <w:r w:rsidRPr="0006438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Администрация</w:t>
      </w:r>
    </w:p>
    <w:p w:rsidR="006737EB" w:rsidRPr="00064385" w:rsidRDefault="006737EB" w:rsidP="000643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4385">
        <w:rPr>
          <w:rFonts w:ascii="Times New Roman" w:hAnsi="Times New Roman" w:cs="Times New Roman"/>
          <w:b/>
          <w:bCs/>
          <w:sz w:val="28"/>
          <w:szCs w:val="28"/>
        </w:rPr>
        <w:t>сикт овмöдчöминса                                                            сельского поселения</w:t>
      </w:r>
    </w:p>
    <w:p w:rsidR="006737EB" w:rsidRPr="00064385" w:rsidRDefault="006737EB" w:rsidP="000643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4385">
        <w:rPr>
          <w:rFonts w:ascii="Times New Roman" w:hAnsi="Times New Roman" w:cs="Times New Roman"/>
          <w:b/>
          <w:bCs/>
          <w:sz w:val="28"/>
          <w:szCs w:val="28"/>
        </w:rPr>
        <w:t xml:space="preserve">    администрация                                                                    «Усть-Лэкчим»</w:t>
      </w:r>
    </w:p>
    <w:p w:rsidR="006737EB" w:rsidRPr="00064385" w:rsidRDefault="006737EB" w:rsidP="00064385">
      <w:pPr>
        <w:pStyle w:val="Heading1"/>
        <w:jc w:val="center"/>
      </w:pPr>
    </w:p>
    <w:p w:rsidR="006737EB" w:rsidRPr="00064385" w:rsidRDefault="006737EB" w:rsidP="000643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385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6737EB" w:rsidRPr="00064385" w:rsidRDefault="006737EB" w:rsidP="00064385">
      <w:pPr>
        <w:tabs>
          <w:tab w:val="left" w:pos="43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64385">
        <w:rPr>
          <w:rFonts w:ascii="Times New Roman" w:hAnsi="Times New Roman" w:cs="Times New Roman"/>
          <w:b/>
          <w:bCs/>
          <w:sz w:val="28"/>
          <w:szCs w:val="28"/>
        </w:rPr>
        <w:t>ШУ</w:t>
      </w:r>
      <w:r w:rsidRPr="00064385">
        <w:rPr>
          <w:rFonts w:ascii="Times New Roman" w:hAnsi="Times New Roman" w:cs="Times New Roman"/>
          <w:b/>
          <w:bCs/>
          <w:sz w:val="28"/>
          <w:szCs w:val="28"/>
          <w:lang w:val="de-DE"/>
        </w:rPr>
        <w:t>Ö</w:t>
      </w:r>
      <w:r w:rsidRPr="0006438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0643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6737EB" w:rsidRDefault="006737EB" w:rsidP="00064385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6737EB" w:rsidRPr="00064385" w:rsidRDefault="006737EB" w:rsidP="0006438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64385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15 сентября</w:t>
      </w:r>
      <w:r w:rsidRPr="00064385">
        <w:rPr>
          <w:rFonts w:ascii="Times New Roman" w:hAnsi="Times New Roman" w:cs="Times New Roman"/>
          <w:sz w:val="28"/>
          <w:szCs w:val="28"/>
        </w:rPr>
        <w:t xml:space="preserve">  2017 года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64385">
        <w:rPr>
          <w:rFonts w:ascii="Times New Roman" w:hAnsi="Times New Roman" w:cs="Times New Roman"/>
          <w:sz w:val="28"/>
          <w:szCs w:val="28"/>
        </w:rPr>
        <w:t>2</w:t>
      </w:r>
    </w:p>
    <w:p w:rsidR="006737EB" w:rsidRPr="00064385" w:rsidRDefault="006737EB" w:rsidP="000643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7EB" w:rsidRPr="00064385" w:rsidRDefault="006737EB" w:rsidP="000643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385">
        <w:rPr>
          <w:rFonts w:ascii="Times New Roman" w:hAnsi="Times New Roman" w:cs="Times New Roman"/>
          <w:sz w:val="28"/>
          <w:szCs w:val="28"/>
        </w:rPr>
        <w:t>(Республика Коми, Корткеросский район, п. Усть-Лэкчим)</w:t>
      </w:r>
    </w:p>
    <w:p w:rsidR="006737EB" w:rsidRPr="00064385" w:rsidRDefault="006737EB" w:rsidP="0069390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4385">
        <w:rPr>
          <w:sz w:val="28"/>
          <w:szCs w:val="28"/>
        </w:rPr>
        <w:t> </w:t>
      </w:r>
    </w:p>
    <w:p w:rsidR="006737EB" w:rsidRDefault="006737EB" w:rsidP="00064385">
      <w:pPr>
        <w:pStyle w:val="NormalWeb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F61145">
        <w:rPr>
          <w:b/>
          <w:bCs/>
          <w:sz w:val="28"/>
          <w:szCs w:val="28"/>
        </w:rPr>
        <w:t>О мерах по предупреждению и тушению пожаров в населенных пунктах, на объектах сельского хозяйства и предупреждению гибели людей от пожаров</w:t>
      </w:r>
      <w:r>
        <w:rPr>
          <w:b/>
          <w:bCs/>
          <w:sz w:val="28"/>
          <w:szCs w:val="28"/>
        </w:rPr>
        <w:t xml:space="preserve"> в границах МО СП «Усть-Лэкчим»</w:t>
      </w:r>
    </w:p>
    <w:p w:rsidR="006737EB" w:rsidRPr="00BB5FCB" w:rsidRDefault="006737EB" w:rsidP="00BB5FCB">
      <w:pPr>
        <w:pStyle w:val="NormalWeb"/>
        <w:spacing w:before="0" w:beforeAutospacing="0" w:after="0" w:afterAutospacing="0"/>
        <w:ind w:firstLine="709"/>
        <w:rPr>
          <w:b/>
          <w:bCs/>
          <w:sz w:val="26"/>
          <w:szCs w:val="26"/>
        </w:rPr>
      </w:pPr>
    </w:p>
    <w:p w:rsidR="006737EB" w:rsidRDefault="006737EB" w:rsidP="0069390C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6737EB" w:rsidRPr="00B8182D" w:rsidRDefault="006737EB" w:rsidP="0069390C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1145">
        <w:rPr>
          <w:sz w:val="28"/>
          <w:szCs w:val="28"/>
        </w:rPr>
        <w:t>Во исполнение п.9 ст.14 главы 3 Федерального закона от 06.10.2003 № 131 «Об общих принципах организации местного самоуправления в Российской Федерации», ст.19 Федерального закона от 21.12.1994 № 69-ФЗ «О пожарной безопасности» и Федерального закона Российской Федерации от 22.07.2008 № 123 «Технический регламент о требованиях пожарной безопасности», в целях максимального сохранения имеющихся материальных ценностей, защиты жизни и здоровья граждан от возможных пожаров</w:t>
      </w:r>
      <w:r w:rsidRPr="00BB5FCB">
        <w:rPr>
          <w:sz w:val="26"/>
          <w:szCs w:val="26"/>
        </w:rPr>
        <w:t xml:space="preserve"> </w:t>
      </w:r>
      <w:r w:rsidRPr="0076041F">
        <w:rPr>
          <w:sz w:val="28"/>
          <w:szCs w:val="28"/>
        </w:rPr>
        <w:t>на территории муниципального образования сельского поселения «</w:t>
      </w:r>
      <w:r>
        <w:rPr>
          <w:sz w:val="28"/>
          <w:szCs w:val="28"/>
        </w:rPr>
        <w:t>Усть-Лэкчим</w:t>
      </w:r>
      <w:r w:rsidRPr="0076041F">
        <w:rPr>
          <w:sz w:val="28"/>
          <w:szCs w:val="28"/>
        </w:rPr>
        <w:t>»</w:t>
      </w:r>
      <w:r w:rsidRPr="00B8182D">
        <w:rPr>
          <w:sz w:val="26"/>
          <w:szCs w:val="26"/>
        </w:rPr>
        <w:t>,</w:t>
      </w:r>
    </w:p>
    <w:p w:rsidR="006737EB" w:rsidRPr="00064385" w:rsidRDefault="006737EB" w:rsidP="0069390C">
      <w:pPr>
        <w:pStyle w:val="NormalWeb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64385">
        <w:rPr>
          <w:b/>
          <w:bCs/>
          <w:sz w:val="28"/>
          <w:szCs w:val="28"/>
        </w:rPr>
        <w:t> </w:t>
      </w:r>
    </w:p>
    <w:p w:rsidR="006737EB" w:rsidRPr="00064385" w:rsidRDefault="006737EB" w:rsidP="00C471B2">
      <w:pPr>
        <w:pStyle w:val="NormalWeb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64385">
        <w:rPr>
          <w:b/>
          <w:bCs/>
          <w:sz w:val="28"/>
          <w:szCs w:val="28"/>
        </w:rPr>
        <w:t>ПОСТАНОВЛЯЮ:</w:t>
      </w:r>
    </w:p>
    <w:p w:rsidR="006737EB" w:rsidRPr="0069390C" w:rsidRDefault="006737EB" w:rsidP="00C471B2">
      <w:pPr>
        <w:pStyle w:val="NormalWeb"/>
        <w:spacing w:before="0" w:beforeAutospacing="0" w:after="0" w:afterAutospacing="0"/>
        <w:ind w:firstLine="709"/>
        <w:jc w:val="both"/>
      </w:pPr>
    </w:p>
    <w:p w:rsidR="006737EB" w:rsidRPr="00064385" w:rsidRDefault="006737EB" w:rsidP="0006438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64385">
        <w:rPr>
          <w:sz w:val="28"/>
          <w:szCs w:val="28"/>
        </w:rPr>
        <w:t>Утвердить прилагаемый план мероприятий по предупреждению и ликвидации пожаров и иных чрезвычайных ситуаций на территории сельского поселения «</w:t>
      </w:r>
      <w:r>
        <w:rPr>
          <w:sz w:val="28"/>
          <w:szCs w:val="28"/>
        </w:rPr>
        <w:t>Усть-Лэкчим</w:t>
      </w:r>
      <w:r w:rsidRPr="00064385">
        <w:rPr>
          <w:sz w:val="28"/>
          <w:szCs w:val="28"/>
        </w:rPr>
        <w:t>» на 2017-2018 годы..</w:t>
      </w:r>
    </w:p>
    <w:p w:rsidR="006737EB" w:rsidRPr="00064385" w:rsidRDefault="006737EB" w:rsidP="0006438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64385">
        <w:rPr>
          <w:sz w:val="28"/>
          <w:szCs w:val="28"/>
        </w:rPr>
        <w:t>Разместить данное постановление на официальном сайте администрации МО СП «</w:t>
      </w:r>
      <w:r>
        <w:rPr>
          <w:sz w:val="28"/>
          <w:szCs w:val="28"/>
        </w:rPr>
        <w:t>Усть-Лэкчим</w:t>
      </w:r>
      <w:r w:rsidRPr="00064385">
        <w:rPr>
          <w:sz w:val="28"/>
          <w:szCs w:val="28"/>
        </w:rPr>
        <w:t>» в сети «Интернет».</w:t>
      </w:r>
    </w:p>
    <w:p w:rsidR="006737EB" w:rsidRPr="00064385" w:rsidRDefault="006737EB" w:rsidP="0006438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64385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</w:t>
      </w:r>
      <w:r w:rsidRPr="00064385">
        <w:rPr>
          <w:sz w:val="28"/>
          <w:szCs w:val="28"/>
        </w:rPr>
        <w:t>остановления оставляю за собой.</w:t>
      </w:r>
    </w:p>
    <w:p w:rsidR="006737EB" w:rsidRPr="00064385" w:rsidRDefault="006737EB" w:rsidP="00C471B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737EB" w:rsidRPr="00064385" w:rsidRDefault="006737EB" w:rsidP="0069390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4385">
        <w:rPr>
          <w:sz w:val="28"/>
          <w:szCs w:val="28"/>
        </w:rPr>
        <w:t> </w:t>
      </w:r>
    </w:p>
    <w:p w:rsidR="006737EB" w:rsidRPr="00064385" w:rsidRDefault="006737EB" w:rsidP="0069390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А.М.Меникова</w:t>
      </w:r>
    </w:p>
    <w:p w:rsidR="006737EB" w:rsidRDefault="006737EB" w:rsidP="0069390C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737EB" w:rsidRDefault="006737EB" w:rsidP="0069390C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737EB" w:rsidRPr="00064385" w:rsidRDefault="006737EB" w:rsidP="00BB5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64385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6737EB" w:rsidRPr="00064385" w:rsidRDefault="006737EB" w:rsidP="00BB5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64385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737EB" w:rsidRPr="00064385" w:rsidRDefault="006737EB" w:rsidP="00BB5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6438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6737EB" w:rsidRPr="00064385" w:rsidRDefault="006737EB" w:rsidP="00BB5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64385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Усть-Лэкчим</w:t>
      </w:r>
      <w:r w:rsidRPr="00064385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737EB" w:rsidRPr="00064385" w:rsidRDefault="006737EB" w:rsidP="00BB5FC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64385">
        <w:rPr>
          <w:rFonts w:ascii="Times New Roman" w:hAnsi="Times New Roman" w:cs="Times New Roman"/>
          <w:sz w:val="24"/>
          <w:szCs w:val="24"/>
          <w:lang w:eastAsia="ru-RU"/>
        </w:rPr>
        <w:t>от 15 сентября  2017 г.  №5</w:t>
      </w:r>
      <w:bookmarkStart w:id="0" w:name="_GoBack"/>
      <w:bookmarkEnd w:id="0"/>
      <w:r w:rsidRPr="00064385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6737EB" w:rsidRPr="002030EB" w:rsidRDefault="006737EB" w:rsidP="00F6114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030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</w:t>
      </w:r>
    </w:p>
    <w:p w:rsidR="006737EB" w:rsidRPr="002030EB" w:rsidRDefault="006737EB" w:rsidP="00F6114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030EB">
        <w:rPr>
          <w:rFonts w:ascii="Times New Roman" w:hAnsi="Times New Roman" w:cs="Times New Roman"/>
          <w:sz w:val="24"/>
          <w:szCs w:val="24"/>
          <w:lang w:eastAsia="ru-RU"/>
        </w:rPr>
        <w:t>по предупреждению и ликвидации пожаров и иных чрезвычайных ситуаций на территории 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«Усть-Лэкчим»</w:t>
      </w:r>
      <w:r w:rsidRPr="002030EB">
        <w:rPr>
          <w:rFonts w:ascii="Times New Roman" w:hAnsi="Times New Roman" w:cs="Times New Roman"/>
          <w:sz w:val="24"/>
          <w:szCs w:val="24"/>
          <w:lang w:eastAsia="ru-RU"/>
        </w:rPr>
        <w:t xml:space="preserve"> на 201</w:t>
      </w:r>
      <w:r>
        <w:rPr>
          <w:rFonts w:ascii="Times New Roman" w:hAnsi="Times New Roman" w:cs="Times New Roman"/>
          <w:sz w:val="24"/>
          <w:szCs w:val="24"/>
          <w:lang w:eastAsia="ru-RU"/>
        </w:rPr>
        <w:t>7-2018</w:t>
      </w:r>
      <w:r w:rsidRPr="002030EB">
        <w:rPr>
          <w:rFonts w:ascii="Times New Roman" w:hAnsi="Times New Roman" w:cs="Times New Roman"/>
          <w:sz w:val="24"/>
          <w:szCs w:val="24"/>
          <w:lang w:eastAsia="ru-RU"/>
        </w:rPr>
        <w:t xml:space="preserve"> годы</w:t>
      </w:r>
    </w:p>
    <w:tbl>
      <w:tblPr>
        <w:tblW w:w="943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61"/>
        <w:gridCol w:w="4774"/>
        <w:gridCol w:w="1555"/>
        <w:gridCol w:w="2545"/>
      </w:tblGrid>
      <w:tr w:rsidR="006737EB" w:rsidRPr="00A84914">
        <w:trPr>
          <w:tblCellSpacing w:w="0" w:type="dxa"/>
        </w:trPr>
        <w:tc>
          <w:tcPr>
            <w:tcW w:w="5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AD4D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AD4D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AD4D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737EB" w:rsidRPr="002030EB" w:rsidRDefault="006737EB" w:rsidP="00AD4D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737EB" w:rsidRPr="00A84914">
        <w:trPr>
          <w:tblCellSpacing w:w="0" w:type="dxa"/>
        </w:trPr>
        <w:tc>
          <w:tcPr>
            <w:tcW w:w="5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AD4D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AD4D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AD4D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737EB" w:rsidRPr="002030EB" w:rsidRDefault="006737EB" w:rsidP="00AD4D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37EB" w:rsidRPr="00A84914">
        <w:trPr>
          <w:tblCellSpacing w:w="0" w:type="dxa"/>
        </w:trPr>
        <w:tc>
          <w:tcPr>
            <w:tcW w:w="5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Пройти обучение по пожарно-техническому минимуму. Приказами по предприятиям назначать лиц, ответственных за противопожарное состояние и пожаротушение на производственных территориях, приказами закрепить перечень техники и ответственных за технику, пожарно-техническое вооружение привлекаемые к тушению пожаров и проведению спасательных и других неотложных работ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предприятий и учреждений</w:t>
            </w:r>
          </w:p>
        </w:tc>
      </w:tr>
      <w:tr w:rsidR="006737EB" w:rsidRPr="00A84914">
        <w:trPr>
          <w:tblCellSpacing w:w="0" w:type="dxa"/>
        </w:trPr>
        <w:tc>
          <w:tcPr>
            <w:tcW w:w="5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целях предупреждения гибели людей на пожарах, активами сельской администрации совместно с представителями жилищных организаций, социальной защиты, ОВД и другими надзорными органами организовать проверки противопожарного состояния мест проживания многодетных семей, одиноких престарелых, тяжелобольных и инвалидов, неблагополучных граждан, а также лиц, злоупотребляющих спиртными напитками. Принять исчерпывающие меры по устранению возможных причин возникновения пожаров в местах их проживания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предприятий и учреждений</w:t>
            </w:r>
          </w:p>
        </w:tc>
      </w:tr>
      <w:tr w:rsidR="006737EB" w:rsidRPr="00A84914">
        <w:trPr>
          <w:tblCellSpacing w:w="0" w:type="dxa"/>
        </w:trPr>
        <w:tc>
          <w:tcPr>
            <w:tcW w:w="5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в коллективах инструктаж по предупреждению возгораний и оборудовать свои учреждения средствами пожаротушения и информационными стендами о порядке оповещения в случае возникновения чрезвычайных ситуаций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предприятий и учреждений всех форм собственности</w:t>
            </w:r>
          </w:p>
        </w:tc>
      </w:tr>
      <w:tr w:rsidR="006737EB" w:rsidRPr="00A84914">
        <w:trPr>
          <w:tblCellSpacing w:w="0" w:type="dxa"/>
        </w:trPr>
        <w:tc>
          <w:tcPr>
            <w:tcW w:w="5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Default="006737EB" w:rsidP="0006438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Совместно с районными представителями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ГПН и ПР</w:t>
            </w: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проводить работу с детьми дошкольного возраста, учащимися по обучению мерам пожарной безопасности, эвакуации детей и обслуживающего персонала в случае возникновения пожара, оборудовать уголки с наглядной агитацией по пожарной безопасности</w:t>
            </w:r>
          </w:p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 МОУ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п.Усть-Лэкчим»</w:t>
            </w: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МДОУ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«Ясли-сад п.Усть-Лэкчим»</w:t>
            </w:r>
          </w:p>
        </w:tc>
      </w:tr>
      <w:tr w:rsidR="006737EB" w:rsidRPr="00A84914">
        <w:trPr>
          <w:tblCellSpacing w:w="0" w:type="dxa"/>
        </w:trPr>
        <w:tc>
          <w:tcPr>
            <w:tcW w:w="5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 проведением культурно-массовых мероприятий и дискотек, активизировать разъяснительную работу по предупреждению пожаров и поведению при эвакуации, в случае возникновения пожара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«Социокультурный центр п.Усть-Лэкчим»</w:t>
            </w:r>
          </w:p>
        </w:tc>
      </w:tr>
      <w:tr w:rsidR="006737EB" w:rsidRPr="00A84914">
        <w:trPr>
          <w:tblCellSpacing w:w="0" w:type="dxa"/>
        </w:trPr>
        <w:tc>
          <w:tcPr>
            <w:tcW w:w="5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Производить очистку территорий, прилегающих к домам, сараям, гаражам от мусора и сухой травы,  освободить подвалы  и балконы жилых домов от  ненужного оборудования, хлама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сел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ьского</w:t>
            </w: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«Усть-Лэкчим»</w:t>
            </w:r>
          </w:p>
        </w:tc>
      </w:tr>
      <w:tr w:rsidR="006737EB" w:rsidRPr="00A84914">
        <w:trPr>
          <w:tblCellSpacing w:w="0" w:type="dxa"/>
        </w:trPr>
        <w:tc>
          <w:tcPr>
            <w:tcW w:w="5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время проведения собраний граждан в селах поселения с целью обучения правилам поведения жителей во время возникновения пожара проводить инструктажи и раздавать листовки по противопожарной безопасности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«Усть-Лэкчим»</w:t>
            </w:r>
          </w:p>
        </w:tc>
      </w:tr>
      <w:tr w:rsidR="006737EB" w:rsidRPr="00A84914">
        <w:trPr>
          <w:tblCellSpacing w:w="0" w:type="dxa"/>
        </w:trPr>
        <w:tc>
          <w:tcPr>
            <w:tcW w:w="5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Запретить разведение костров, проведение пожароопасных работ, топку печей, кухонных очагов и котельных установок, работающих на твердом топливе в условиях устойчивой сухой, жаркой и ветреной погоды, или при получении штормового предупреждения. В данные периоды организовать силами местного населения и членов добровольных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необходи-мости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 администрации СП «Усть-Лэкчим»</w:t>
            </w:r>
          </w:p>
        </w:tc>
      </w:tr>
      <w:tr w:rsidR="006737EB" w:rsidRPr="00A84914">
        <w:trPr>
          <w:tblCellSpacing w:w="0" w:type="dxa"/>
        </w:trPr>
        <w:tc>
          <w:tcPr>
            <w:tcW w:w="5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A879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Содержать в надлежащем состоянии соответствующие указатели у пожарных водоемов и водозаборов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Pr="00115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СП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Усть-Лэкчим</w:t>
            </w:r>
            <w:r w:rsidRPr="00115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737EB" w:rsidRPr="00A84914">
        <w:trPr>
          <w:tblCellSpacing w:w="0" w:type="dxa"/>
        </w:trPr>
        <w:tc>
          <w:tcPr>
            <w:tcW w:w="5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A879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Содержать свободными, в исправном состоянии дороги, проезды и подъезды к зданиям, сооружениям, водоисточникам для проезда пожарной техники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Pr="00115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СП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Усть-Лэкчим</w:t>
            </w:r>
            <w:r w:rsidRPr="00115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737EB" w:rsidRPr="00A84914">
        <w:trPr>
          <w:tblCellSpacing w:w="0" w:type="dxa"/>
        </w:trPr>
        <w:tc>
          <w:tcPr>
            <w:tcW w:w="5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A879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Запретить использование противопожарных расстояний между зданиями и сооружениями под складирование материалов, оборудования и тары, для стоянки транспорта и строительства (установки) зданий и сооружений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737EB" w:rsidRPr="002030EB" w:rsidRDefault="006737EB" w:rsidP="000643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</w:tbl>
    <w:p w:rsidR="006737EB" w:rsidRDefault="006737EB" w:rsidP="00064385">
      <w:pPr>
        <w:jc w:val="center"/>
      </w:pPr>
    </w:p>
    <w:p w:rsidR="006737EB" w:rsidRDefault="006737EB" w:rsidP="00064385">
      <w:pPr>
        <w:spacing w:before="100" w:beforeAutospacing="1" w:after="100" w:afterAutospacing="1" w:line="240" w:lineRule="auto"/>
        <w:jc w:val="center"/>
      </w:pPr>
    </w:p>
    <w:sectPr w:rsidR="006737EB" w:rsidSect="00D8629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5E4"/>
    <w:multiLevelType w:val="multilevel"/>
    <w:tmpl w:val="93407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D2E"/>
    <w:rsid w:val="00064385"/>
    <w:rsid w:val="001152E2"/>
    <w:rsid w:val="002030EB"/>
    <w:rsid w:val="00371C0D"/>
    <w:rsid w:val="00383D39"/>
    <w:rsid w:val="00446828"/>
    <w:rsid w:val="005F116D"/>
    <w:rsid w:val="006737EB"/>
    <w:rsid w:val="0069390C"/>
    <w:rsid w:val="006F657A"/>
    <w:rsid w:val="0076041F"/>
    <w:rsid w:val="0085050F"/>
    <w:rsid w:val="00913D2E"/>
    <w:rsid w:val="00A12FF4"/>
    <w:rsid w:val="00A84914"/>
    <w:rsid w:val="00A8792F"/>
    <w:rsid w:val="00AD4D3B"/>
    <w:rsid w:val="00AE17E7"/>
    <w:rsid w:val="00B8182D"/>
    <w:rsid w:val="00BB5FCB"/>
    <w:rsid w:val="00BE5C07"/>
    <w:rsid w:val="00C14563"/>
    <w:rsid w:val="00C471B2"/>
    <w:rsid w:val="00D8629D"/>
    <w:rsid w:val="00F6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0F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64385"/>
    <w:pPr>
      <w:keepNext/>
      <w:spacing w:after="0" w:line="240" w:lineRule="auto"/>
      <w:outlineLvl w:val="0"/>
    </w:pPr>
    <w:rPr>
      <w:rFonts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3F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rsid w:val="0091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13D2E"/>
    <w:rPr>
      <w:b/>
      <w:bCs/>
    </w:rPr>
  </w:style>
  <w:style w:type="character" w:styleId="Hyperlink">
    <w:name w:val="Hyperlink"/>
    <w:basedOn w:val="DefaultParagraphFont"/>
    <w:uiPriority w:val="99"/>
    <w:rsid w:val="0076041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76041F"/>
    <w:rPr>
      <w:color w:val="808080"/>
      <w:shd w:val="clear" w:color="auto" w:fill="auto"/>
    </w:rPr>
  </w:style>
  <w:style w:type="paragraph" w:customStyle="1" w:styleId="ConsTitle">
    <w:name w:val="ConsTitle"/>
    <w:uiPriority w:val="99"/>
    <w:rsid w:val="0006438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">
    <w:name w:val="Знак Знак Знак Знак Знак Знак Знак Знак Знак Знак Знак Знак Знак Знак Знак Знак Знак Знак Знак"/>
    <w:basedOn w:val="Normal"/>
    <w:link w:val="DefaultParagraphFont"/>
    <w:uiPriority w:val="99"/>
    <w:rsid w:val="0006438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6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3</Pages>
  <Words>841</Words>
  <Characters>4799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УНД</dc:creator>
  <cp:keywords/>
  <dc:description/>
  <cp:lastModifiedBy>Специалист</cp:lastModifiedBy>
  <cp:revision>3</cp:revision>
  <cp:lastPrinted>2017-10-20T14:10:00Z</cp:lastPrinted>
  <dcterms:created xsi:type="dcterms:W3CDTF">2017-07-04T06:08:00Z</dcterms:created>
  <dcterms:modified xsi:type="dcterms:W3CDTF">2017-10-20T14:11:00Z</dcterms:modified>
</cp:coreProperties>
</file>