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B1" w:rsidRDefault="00BF5E36" w:rsidP="00015ACD">
      <w:pPr>
        <w:pStyle w:val="a4"/>
        <w:spacing w:before="67" w:line="321" w:lineRule="exact"/>
        <w:ind w:left="0" w:right="52"/>
        <w:jc w:val="center"/>
      </w:pPr>
      <w:bookmarkStart w:id="0" w:name="_GoBack"/>
      <w:bookmarkEnd w:id="0"/>
      <w:r>
        <w:t>П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</w:t>
      </w:r>
    </w:p>
    <w:p w:rsidR="00015ACD" w:rsidRDefault="00BF5E36" w:rsidP="00015ACD">
      <w:pPr>
        <w:pStyle w:val="a4"/>
        <w:spacing w:line="475" w:lineRule="auto"/>
        <w:ind w:left="0" w:right="52"/>
        <w:jc w:val="center"/>
        <w:rPr>
          <w:spacing w:val="-67"/>
        </w:rPr>
      </w:pPr>
      <w:r>
        <w:rPr>
          <w:spacing w:val="-7"/>
        </w:rPr>
        <w:t>для</w:t>
      </w:r>
      <w:r>
        <w:rPr>
          <w:spacing w:val="-14"/>
        </w:rPr>
        <w:t xml:space="preserve"> </w:t>
      </w:r>
      <w:r>
        <w:rPr>
          <w:spacing w:val="-6"/>
        </w:rPr>
        <w:t>населения</w:t>
      </w:r>
      <w:r>
        <w:rPr>
          <w:spacing w:val="-13"/>
        </w:rPr>
        <w:t xml:space="preserve"> </w:t>
      </w:r>
      <w:r>
        <w:rPr>
          <w:spacing w:val="-6"/>
        </w:rPr>
        <w:t>«Меры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профилактике</w:t>
      </w:r>
      <w:r>
        <w:rPr>
          <w:spacing w:val="-14"/>
        </w:rPr>
        <w:t xml:space="preserve"> </w:t>
      </w:r>
      <w:r>
        <w:rPr>
          <w:spacing w:val="-6"/>
        </w:rPr>
        <w:t>гриппа</w:t>
      </w:r>
      <w:r>
        <w:rPr>
          <w:spacing w:val="-14"/>
        </w:rPr>
        <w:t xml:space="preserve"> </w:t>
      </w:r>
      <w:r>
        <w:rPr>
          <w:spacing w:val="-6"/>
        </w:rPr>
        <w:t>птиц»</w:t>
      </w:r>
    </w:p>
    <w:p w:rsidR="002D0DB1" w:rsidRDefault="00BF5E36" w:rsidP="00015ACD">
      <w:pPr>
        <w:pStyle w:val="a4"/>
        <w:spacing w:line="475" w:lineRule="auto"/>
        <w:ind w:left="0" w:right="52" w:firstLine="709"/>
        <w:jc w:val="both"/>
      </w:pPr>
      <w:r>
        <w:t>Что</w:t>
      </w:r>
      <w:r>
        <w:rPr>
          <w:spacing w:val="-1"/>
        </w:rPr>
        <w:t xml:space="preserve"> </w:t>
      </w:r>
      <w:r>
        <w:t>такое грипп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(«птичий</w:t>
      </w:r>
      <w:r>
        <w:rPr>
          <w:spacing w:val="-1"/>
        </w:rPr>
        <w:t xml:space="preserve"> </w:t>
      </w:r>
      <w:r>
        <w:t>грипп»)?</w:t>
      </w:r>
    </w:p>
    <w:p w:rsidR="002D0DB1" w:rsidRDefault="00BF5E36" w:rsidP="00015ACD">
      <w:pPr>
        <w:pStyle w:val="a3"/>
        <w:spacing w:before="1"/>
        <w:ind w:left="0" w:right="52" w:firstLine="709"/>
        <w:jc w:val="both"/>
      </w:pPr>
      <w:r w:rsidRPr="00AA0B3D">
        <w:rPr>
          <w:b/>
        </w:rPr>
        <w:t>ГРИПП</w:t>
      </w:r>
      <w:r w:rsidRPr="00AA0B3D">
        <w:rPr>
          <w:b/>
          <w:spacing w:val="1"/>
        </w:rPr>
        <w:t xml:space="preserve"> </w:t>
      </w:r>
      <w:r w:rsidRPr="00AA0B3D">
        <w:rPr>
          <w:b/>
        </w:rPr>
        <w:t>ПТИЦ</w:t>
      </w:r>
      <w:r>
        <w:rPr>
          <w:b/>
          <w:i/>
        </w:rPr>
        <w:t xml:space="preserve"> </w:t>
      </w:r>
      <w:r>
        <w:t>– это острая инфекционная болезнь птиц, которая</w:t>
      </w:r>
      <w:r>
        <w:rPr>
          <w:spacing w:val="1"/>
        </w:rPr>
        <w:t xml:space="preserve"> </w:t>
      </w:r>
      <w:r>
        <w:t>характеризуется поражением дыхательных путей, пищеварительной системы</w:t>
      </w:r>
      <w:r>
        <w:rPr>
          <w:spacing w:val="-67"/>
        </w:rPr>
        <w:t xml:space="preserve"> </w:t>
      </w:r>
      <w:r>
        <w:t>и высокой летальностью. Относится к особо опасным инфекциям ввиду того,</w:t>
      </w:r>
      <w:r>
        <w:rPr>
          <w:spacing w:val="-67"/>
        </w:rPr>
        <w:t xml:space="preserve"> </w:t>
      </w:r>
      <w:r>
        <w:t>что штаммы птичьего гриппа обладают высокой степенью вирулентности</w:t>
      </w:r>
      <w:r>
        <w:rPr>
          <w:spacing w:val="1"/>
        </w:rPr>
        <w:t xml:space="preserve"> </w:t>
      </w:r>
      <w:r>
        <w:t>(способности</w:t>
      </w:r>
      <w:r>
        <w:rPr>
          <w:spacing w:val="-3"/>
        </w:rPr>
        <w:t xml:space="preserve"> </w:t>
      </w:r>
      <w:r>
        <w:t>заражать)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вариабельностью</w:t>
      </w:r>
      <w:r>
        <w:rPr>
          <w:spacing w:val="-3"/>
        </w:rPr>
        <w:t xml:space="preserve"> </w:t>
      </w:r>
      <w:r>
        <w:t>(изменчивостью).</w:t>
      </w:r>
      <w:r>
        <w:rPr>
          <w:spacing w:val="-3"/>
        </w:rPr>
        <w:t xml:space="preserve"> </w:t>
      </w:r>
      <w:r>
        <w:t>Природным</w:t>
      </w:r>
      <w:r w:rsidR="00015ACD">
        <w:t xml:space="preserve"> </w:t>
      </w:r>
      <w:r>
        <w:t>резервуаром вируса являются дикие мигрирующие птицы (чаще дикие утки),</w:t>
      </w:r>
      <w:r>
        <w:rPr>
          <w:spacing w:val="-67"/>
        </w:rPr>
        <w:t xml:space="preserve"> </w:t>
      </w:r>
      <w:r>
        <w:t>у которых к данному вирусу имеется природная устойчивость, домашняя же</w:t>
      </w:r>
      <w:r>
        <w:rPr>
          <w:spacing w:val="1"/>
        </w:rPr>
        <w:t xml:space="preserve"> </w:t>
      </w:r>
      <w:r>
        <w:t>птица при заражении вирусом гриппа птиц погибает. Лечение больной птицы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2D0DB1" w:rsidRDefault="00BF5E36" w:rsidP="00015ACD">
      <w:pPr>
        <w:pStyle w:val="a3"/>
        <w:spacing w:line="321" w:lineRule="exact"/>
        <w:ind w:left="0" w:right="52" w:firstLine="709"/>
        <w:jc w:val="both"/>
      </w:pPr>
      <w:r>
        <w:t>К</w:t>
      </w:r>
      <w:r>
        <w:rPr>
          <w:spacing w:val="-2"/>
        </w:rPr>
        <w:t xml:space="preserve"> </w:t>
      </w:r>
      <w:r>
        <w:t>высокопатогенному</w:t>
      </w:r>
      <w:r>
        <w:rPr>
          <w:spacing w:val="-5"/>
        </w:rPr>
        <w:t xml:space="preserve"> </w:t>
      </w:r>
      <w:r>
        <w:t>гриппу</w:t>
      </w:r>
      <w:r>
        <w:rPr>
          <w:spacing w:val="-6"/>
        </w:rPr>
        <w:t xml:space="preserve"> </w:t>
      </w:r>
      <w:r>
        <w:t>восприимчивы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 w:rsidR="00015ACD">
        <w:t xml:space="preserve"> </w:t>
      </w:r>
      <w:r>
        <w:t>числе куры, индейки, утки, фазаны, цесарки, перепела, глухари, аисты, чайки</w:t>
      </w:r>
      <w:r>
        <w:rPr>
          <w:spacing w:val="-67"/>
        </w:rPr>
        <w:t xml:space="preserve"> </w:t>
      </w:r>
      <w:r>
        <w:t>и практически все виды синантропных птиц (голуби, воробьи, вороны, чайки,</w:t>
      </w:r>
      <w:r>
        <w:rPr>
          <w:spacing w:val="-67"/>
        </w:rPr>
        <w:t xml:space="preserve"> </w:t>
      </w:r>
      <w:r>
        <w:t>утки,</w:t>
      </w:r>
      <w:r>
        <w:rPr>
          <w:spacing w:val="-2"/>
        </w:rPr>
        <w:t xml:space="preserve"> </w:t>
      </w:r>
      <w:r>
        <w:t>галки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пр.),</w:t>
      </w:r>
      <w:r>
        <w:rPr>
          <w:spacing w:val="-2"/>
        </w:rPr>
        <w:t xml:space="preserve"> </w:t>
      </w:r>
      <w:r>
        <w:t>дикие,</w:t>
      </w:r>
      <w:r>
        <w:rPr>
          <w:spacing w:val="-1"/>
        </w:rPr>
        <w:t xml:space="preserve"> </w:t>
      </w:r>
      <w:r>
        <w:t>экзотические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 w:rsidR="00015ACD">
        <w:t xml:space="preserve"> </w:t>
      </w:r>
      <w:r>
        <w:t>свиньи,</w:t>
      </w:r>
      <w:r>
        <w:rPr>
          <w:spacing w:val="-3"/>
        </w:rPr>
        <w:t xml:space="preserve"> </w:t>
      </w:r>
      <w:r>
        <w:t>лошади,</w:t>
      </w:r>
      <w:r>
        <w:rPr>
          <w:spacing w:val="-5"/>
        </w:rPr>
        <w:t xml:space="preserve"> </w:t>
      </w:r>
      <w:r>
        <w:t>хорьки,</w:t>
      </w:r>
      <w:r>
        <w:rPr>
          <w:spacing w:val="-2"/>
        </w:rPr>
        <w:t xml:space="preserve"> </w:t>
      </w:r>
      <w:r>
        <w:t>мыши,</w:t>
      </w:r>
      <w:r>
        <w:rPr>
          <w:spacing w:val="-2"/>
        </w:rPr>
        <w:t xml:space="preserve"> </w:t>
      </w:r>
      <w:r>
        <w:t>кошки,</w:t>
      </w:r>
      <w:r>
        <w:rPr>
          <w:spacing w:val="-5"/>
        </w:rPr>
        <w:t xml:space="preserve"> </w:t>
      </w:r>
      <w:r>
        <w:t>собаки,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позвоночные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человек.</w:t>
      </w:r>
    </w:p>
    <w:p w:rsidR="002D0DB1" w:rsidRDefault="002D0DB1" w:rsidP="00015ACD">
      <w:pPr>
        <w:pStyle w:val="a3"/>
        <w:spacing w:before="11"/>
        <w:ind w:left="0" w:right="52" w:firstLine="709"/>
        <w:jc w:val="both"/>
        <w:rPr>
          <w:sz w:val="27"/>
        </w:rPr>
      </w:pPr>
    </w:p>
    <w:p w:rsidR="002D0DB1" w:rsidRPr="00015ACD" w:rsidRDefault="00BF5E36" w:rsidP="00015ACD">
      <w:pPr>
        <w:tabs>
          <w:tab w:val="left" w:pos="8789"/>
        </w:tabs>
        <w:spacing w:line="242" w:lineRule="auto"/>
        <w:ind w:right="52" w:firstLine="709"/>
        <w:jc w:val="both"/>
        <w:rPr>
          <w:sz w:val="28"/>
          <w:szCs w:val="28"/>
        </w:rPr>
      </w:pPr>
      <w:r w:rsidRPr="00015ACD">
        <w:rPr>
          <w:b/>
          <w:i/>
          <w:sz w:val="28"/>
          <w:szCs w:val="28"/>
        </w:rPr>
        <w:t xml:space="preserve">Основным источником вируса в природе </w:t>
      </w:r>
      <w:r w:rsidRPr="00015ACD">
        <w:rPr>
          <w:sz w:val="28"/>
          <w:szCs w:val="28"/>
        </w:rPr>
        <w:t>являются дикие птицы, в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основном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водоплавающие,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которые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переносят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вирус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кишечнике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выделяют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его в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окружающую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среду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со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слюной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пометом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от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которых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могут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заразиться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домашние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птицы,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прежде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всего,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домашние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водоплавающие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</w:t>
      </w:r>
      <w:r w:rsid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-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утки и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гуси.</w:t>
      </w: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Основные пути передачи возбудителя болезни </w:t>
      </w:r>
      <w:r>
        <w:t>- через корм или воду,</w:t>
      </w:r>
      <w:r>
        <w:rPr>
          <w:spacing w:val="-67"/>
        </w:rPr>
        <w:t xml:space="preserve"> </w:t>
      </w:r>
      <w:r>
        <w:t>при потреблении которых происходит заражение организма (алиментарный</w:t>
      </w:r>
      <w:r>
        <w:rPr>
          <w:spacing w:val="1"/>
        </w:rPr>
        <w:t xml:space="preserve"> </w:t>
      </w:r>
      <w:r>
        <w:t>путь передачи), а также -</w:t>
      </w:r>
      <w:r>
        <w:rPr>
          <w:spacing w:val="1"/>
        </w:rPr>
        <w:t xml:space="preserve"> </w:t>
      </w:r>
      <w:r>
        <w:t>при прямом контакте восприимчивого поголовья с</w:t>
      </w:r>
      <w:r>
        <w:rPr>
          <w:spacing w:val="-67"/>
        </w:rPr>
        <w:t xml:space="preserve"> </w:t>
      </w:r>
      <w:r>
        <w:t>инфицированной</w:t>
      </w:r>
      <w:r>
        <w:rPr>
          <w:spacing w:val="-1"/>
        </w:rPr>
        <w:t xml:space="preserve"> </w:t>
      </w:r>
      <w:r>
        <w:t>птицей</w:t>
      </w:r>
      <w:r>
        <w:rPr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воздушно-капельный путь</w:t>
      </w:r>
      <w:r>
        <w:rPr>
          <w:spacing w:val="-2"/>
        </w:rPr>
        <w:t xml:space="preserve"> </w:t>
      </w:r>
      <w:r>
        <w:t>передачи.</w:t>
      </w:r>
    </w:p>
    <w:p w:rsidR="002D0DB1" w:rsidRDefault="002D0DB1" w:rsidP="00015ACD">
      <w:pPr>
        <w:pStyle w:val="a3"/>
        <w:spacing w:before="7"/>
        <w:ind w:left="0" w:right="52" w:firstLine="709"/>
        <w:jc w:val="both"/>
        <w:rPr>
          <w:sz w:val="27"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Вирус весьма устойчив </w:t>
      </w:r>
      <w:r>
        <w:t>в нейтральной влажной среде, включая воду, 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замороженном</w:t>
      </w:r>
      <w:r>
        <w:rPr>
          <w:spacing w:val="-1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но высокочувствителен к</w:t>
      </w:r>
      <w:r>
        <w:rPr>
          <w:spacing w:val="-2"/>
        </w:rPr>
        <w:t xml:space="preserve"> </w:t>
      </w:r>
      <w:r>
        <w:t>нагреванию</w:t>
      </w:r>
      <w:r>
        <w:rPr>
          <w:spacing w:val="-1"/>
        </w:rPr>
        <w:t xml:space="preserve"> </w:t>
      </w:r>
      <w:r>
        <w:t>и</w:t>
      </w:r>
      <w:r w:rsidR="00015ACD">
        <w:t xml:space="preserve"> </w:t>
      </w:r>
      <w:r>
        <w:t>действию</w:t>
      </w:r>
      <w:r>
        <w:rPr>
          <w:spacing w:val="-6"/>
        </w:rPr>
        <w:t xml:space="preserve"> </w:t>
      </w:r>
      <w:r>
        <w:t>дезинфицирующих</w:t>
      </w:r>
      <w:r>
        <w:rPr>
          <w:spacing w:val="-2"/>
        </w:rPr>
        <w:t xml:space="preserve"> </w:t>
      </w:r>
      <w:r>
        <w:t>агентов.</w:t>
      </w:r>
    </w:p>
    <w:p w:rsidR="002D0DB1" w:rsidRDefault="002D0DB1" w:rsidP="00015ACD">
      <w:pPr>
        <w:pStyle w:val="a3"/>
        <w:spacing w:before="2"/>
        <w:ind w:left="0" w:right="52" w:firstLine="709"/>
        <w:jc w:val="both"/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Характерными клиническими признаками </w:t>
      </w:r>
      <w:r>
        <w:t>симптомов болезни у всех</w:t>
      </w:r>
      <w:r>
        <w:rPr>
          <w:spacing w:val="-67"/>
        </w:rPr>
        <w:t xml:space="preserve"> </w:t>
      </w:r>
      <w:r>
        <w:t xml:space="preserve">видов домашних и диких водоплавающих птиц являются: </w:t>
      </w:r>
      <w:r w:rsidR="00625A5D" w:rsidRPr="00625A5D">
        <w:t>необычное поведение, запрокидывание головы, вращательное движение головой с потряхиванием, искривление шеи, отсутствие реакции на внешние раздражители, нарушение координации движений, отказ от корма и воды, резкое снижение яичной продуктивности, взъерошенность оперения, угнетённое состояние, цианоз кожных покровов, истечение из носовых отверстий, конъюнктивит, помутнение роговицы и слепота, диарея</w:t>
      </w:r>
      <w:r w:rsidR="00625A5D">
        <w:t xml:space="preserve">. </w:t>
      </w:r>
      <w:r>
        <w:t>Отмечается опухание</w:t>
      </w:r>
      <w:r>
        <w:rPr>
          <w:spacing w:val="-67"/>
        </w:rPr>
        <w:t xml:space="preserve"> </w:t>
      </w:r>
      <w:r>
        <w:t xml:space="preserve">и почернение гребня, </w:t>
      </w:r>
      <w:proofErr w:type="spellStart"/>
      <w:r>
        <w:t>синюшность</w:t>
      </w:r>
      <w:proofErr w:type="spellEnd"/>
      <w:r>
        <w:t xml:space="preserve"> сережек, отечность подкожной клетчатки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шеи.</w:t>
      </w:r>
    </w:p>
    <w:p w:rsidR="002D0DB1" w:rsidRPr="00015ACD" w:rsidRDefault="00BF5E36" w:rsidP="00015ACD">
      <w:pPr>
        <w:spacing w:before="1"/>
        <w:ind w:right="52" w:firstLine="709"/>
        <w:jc w:val="both"/>
        <w:rPr>
          <w:sz w:val="28"/>
          <w:szCs w:val="28"/>
        </w:rPr>
      </w:pPr>
      <w:r>
        <w:rPr>
          <w:i/>
          <w:sz w:val="28"/>
        </w:rPr>
        <w:t xml:space="preserve">Инфекция среди домашней птицы может быть бессимптомной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яйценоскости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а</w:t>
      </w:r>
      <w:r w:rsidR="00015ACD">
        <w:rPr>
          <w:i/>
          <w:sz w:val="28"/>
        </w:rPr>
        <w:t xml:space="preserve"> </w:t>
      </w:r>
      <w:r w:rsidRPr="00015ACD">
        <w:rPr>
          <w:i/>
          <w:sz w:val="28"/>
          <w:szCs w:val="28"/>
        </w:rPr>
        <w:lastRenderedPageBreak/>
        <w:t>так</w:t>
      </w:r>
      <w:r w:rsidR="00015ACD">
        <w:rPr>
          <w:i/>
          <w:sz w:val="28"/>
          <w:szCs w:val="28"/>
        </w:rPr>
        <w:t xml:space="preserve"> </w:t>
      </w:r>
      <w:r w:rsidRPr="00015ACD">
        <w:rPr>
          <w:i/>
          <w:sz w:val="28"/>
          <w:szCs w:val="28"/>
        </w:rPr>
        <w:t>же протекать в молниеносной форме</w:t>
      </w:r>
      <w:r w:rsidRPr="00015ACD">
        <w:rPr>
          <w:sz w:val="28"/>
          <w:szCs w:val="28"/>
        </w:rPr>
        <w:t>, вызывая быструю гибель птицы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от системного поражения без каких-либо предварительных симптомов</w:t>
      </w:r>
      <w:r w:rsidRPr="00015ACD">
        <w:rPr>
          <w:spacing w:val="1"/>
          <w:sz w:val="28"/>
          <w:szCs w:val="28"/>
        </w:rPr>
        <w:t xml:space="preserve"> </w:t>
      </w:r>
      <w:r w:rsidRPr="00015ACD">
        <w:rPr>
          <w:sz w:val="28"/>
          <w:szCs w:val="28"/>
        </w:rPr>
        <w:t>(</w:t>
      </w:r>
      <w:proofErr w:type="spellStart"/>
      <w:r w:rsidRPr="00015ACD">
        <w:rPr>
          <w:sz w:val="28"/>
          <w:szCs w:val="28"/>
        </w:rPr>
        <w:t>высокопатогенный</w:t>
      </w:r>
      <w:proofErr w:type="spellEnd"/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грипп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птиц).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Гибель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наступает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течение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24-72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часов.</w:t>
      </w:r>
    </w:p>
    <w:p w:rsidR="002D0DB1" w:rsidRDefault="00BF5E36" w:rsidP="00015ACD">
      <w:pPr>
        <w:ind w:right="52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Данное заболевание характеризуется потенциально высокой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опасностью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возбудителя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Основным путем передачи птичьего гриппа человеку является прямой</w:t>
      </w:r>
      <w:r>
        <w:rPr>
          <w:spacing w:val="-67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инфицированной</w:t>
      </w:r>
      <w:r>
        <w:rPr>
          <w:spacing w:val="-4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птицей или</w:t>
      </w:r>
      <w:r>
        <w:rPr>
          <w:spacing w:val="-1"/>
        </w:rPr>
        <w:t xml:space="preserve"> </w:t>
      </w:r>
      <w:r>
        <w:t>предметами,</w:t>
      </w:r>
      <w:r w:rsidR="00015ACD">
        <w:t xml:space="preserve"> </w:t>
      </w:r>
      <w:r>
        <w:t>загрязненными ее экскрементами. При этом наиболее высок риск заражения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забоя,</w:t>
      </w:r>
      <w:r>
        <w:rPr>
          <w:spacing w:val="-3"/>
        </w:rPr>
        <w:t xml:space="preserve"> </w:t>
      </w:r>
      <w:r>
        <w:t>ощипывания,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подготовки</w:t>
      </w:r>
      <w:r>
        <w:rPr>
          <w:spacing w:val="-4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для</w:t>
      </w:r>
      <w:r w:rsidR="00015ACD">
        <w:t xml:space="preserve"> </w:t>
      </w:r>
      <w:r>
        <w:t>кулинарного</w:t>
      </w:r>
      <w:r>
        <w:rPr>
          <w:spacing w:val="-4"/>
        </w:rPr>
        <w:t xml:space="preserve"> </w:t>
      </w:r>
      <w:r>
        <w:t>приготовления.</w:t>
      </w:r>
    </w:p>
    <w:p w:rsidR="00625A5D" w:rsidRDefault="00625A5D" w:rsidP="00625A5D">
      <w:pPr>
        <w:pStyle w:val="a3"/>
        <w:ind w:right="52" w:firstLine="709"/>
        <w:jc w:val="both"/>
        <w:rPr>
          <w:bCs/>
          <w:u w:val="single"/>
        </w:rPr>
      </w:pPr>
      <w:r w:rsidRPr="00625A5D">
        <w:rPr>
          <w:bCs/>
          <w:u w:val="single"/>
        </w:rPr>
        <w:t>Заболевание птичьим гриппом</w:t>
      </w:r>
      <w:r w:rsidRPr="00625A5D">
        <w:rPr>
          <w:b/>
          <w:bCs/>
          <w:u w:val="single"/>
        </w:rPr>
        <w:t xml:space="preserve"> </w:t>
      </w:r>
      <w:r w:rsidRPr="00625A5D">
        <w:rPr>
          <w:u w:val="single"/>
        </w:rPr>
        <w:t>у человека</w:t>
      </w:r>
      <w:r w:rsidRPr="00625A5D">
        <w:t xml:space="preserve"> начинается с озноба, повышения температуры, нарастающей мышечной и головной боли, через несколько дней появляется кашель, иногда с кровью, боль в горле, затруднение дыхания, одышка, водянистый жидкий стул, многократная рвота. Возможно поражение печени, почек, мозга. </w:t>
      </w:r>
      <w:r w:rsidRPr="00625A5D">
        <w:rPr>
          <w:bCs/>
          <w:u w:val="single"/>
        </w:rPr>
        <w:t>При первых признаках заболевания необходимо обратиться к врачу для уточнения диагноза и своевременного</w:t>
      </w:r>
      <w:r w:rsidRPr="00625A5D">
        <w:rPr>
          <w:u w:val="single"/>
        </w:rPr>
        <w:t xml:space="preserve"> </w:t>
      </w:r>
      <w:r w:rsidRPr="00625A5D">
        <w:rPr>
          <w:bCs/>
          <w:u w:val="single"/>
        </w:rPr>
        <w:t>лечения.</w:t>
      </w:r>
    </w:p>
    <w:p w:rsidR="00625A5D" w:rsidRPr="00625A5D" w:rsidRDefault="00625A5D" w:rsidP="00625A5D">
      <w:pPr>
        <w:pStyle w:val="a3"/>
        <w:ind w:right="52" w:firstLine="709"/>
        <w:jc w:val="both"/>
        <w:rPr>
          <w:u w:val="single"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t>Во избежани</w:t>
      </w:r>
      <w:r w:rsidR="00015ACD">
        <w:t>е</w:t>
      </w:r>
      <w:r>
        <w:t xml:space="preserve"> заноса инфекции на территорию личного подворья</w:t>
      </w:r>
      <w:r>
        <w:rPr>
          <w:spacing w:val="1"/>
        </w:rPr>
        <w:t xml:space="preserve"> </w:t>
      </w:r>
      <w:r>
        <w:t>необходимо в первую очередь правильно содержать домашнюю птицу.</w:t>
      </w:r>
      <w:r>
        <w:rPr>
          <w:spacing w:val="1"/>
        </w:rPr>
        <w:t xml:space="preserve"> </w:t>
      </w:r>
      <w:r>
        <w:t>Обязательным условием содержания домашней птицы (куры, утки, гуси и</w:t>
      </w:r>
      <w:r>
        <w:rPr>
          <w:spacing w:val="-67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санитарно-гигиенических,</w:t>
      </w:r>
      <w:r>
        <w:rPr>
          <w:spacing w:val="-2"/>
        </w:rPr>
        <w:t xml:space="preserve"> </w:t>
      </w:r>
      <w:r>
        <w:t>ветеринарно-санитарных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общежития.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Домашняя птица, находящаяся в личной собственности населения,</w:t>
      </w:r>
      <w:r>
        <w:rPr>
          <w:spacing w:val="-67"/>
        </w:rPr>
        <w:t xml:space="preserve"> </w:t>
      </w:r>
      <w:r>
        <w:t>подлежит обязательной регистрации в администрации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ветеринарной</w:t>
      </w:r>
      <w:r>
        <w:rPr>
          <w:spacing w:val="-5"/>
        </w:rPr>
        <w:t xml:space="preserve"> </w:t>
      </w:r>
      <w:r>
        <w:t>службы.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При регистрации домашней птицы их владельцы должны быть</w:t>
      </w:r>
      <w:r>
        <w:rPr>
          <w:spacing w:val="-67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настоящими</w:t>
      </w:r>
      <w:r>
        <w:rPr>
          <w:spacing w:val="-2"/>
        </w:rPr>
        <w:t xml:space="preserve"> </w:t>
      </w:r>
      <w:r>
        <w:t>правилами: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запрещается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держать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домашний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скот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домашнюю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птицу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квартирах,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местах общего пользования: кухнях коммунальных квартир, коридорах, на</w:t>
      </w:r>
      <w:r w:rsidRPr="00015ACD">
        <w:rPr>
          <w:spacing w:val="-68"/>
          <w:sz w:val="28"/>
          <w:szCs w:val="28"/>
        </w:rPr>
        <w:t xml:space="preserve"> </w:t>
      </w:r>
      <w:r w:rsidRPr="00015ACD">
        <w:rPr>
          <w:sz w:val="28"/>
          <w:szCs w:val="28"/>
        </w:rPr>
        <w:t>лестничных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клетках,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чердаках,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подвалах,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а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также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на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лоджиях и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балконах.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При продаже и транспортировке домашней птицы за пределы 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 ветеринарное свидетельство установленного образца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ветеринарной службы.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Строения для содержания домашней птицы (помещения, сараи, загоны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 сооружаются в соответствии с градостроительными, санитарными,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экологическими,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ветеринарными нормами.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242" w:lineRule="auto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Строения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для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скота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домашней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птицы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прилегающая к ним территория должны содержаться в полной чистоте и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подлежат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уборке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по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мере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необходимости,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но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не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реже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одного раза в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день.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</w:pPr>
      <w:r>
        <w:rPr>
          <w:sz w:val="28"/>
        </w:rPr>
        <w:t>Навозохранилища, жижеприемники полностью очищаются в летнее время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не реже одного раза в пять дней. Заполнение их в зимний период более чем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2/3 емкости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не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дезодорации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навоз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пересыпать по поверхности влагоемким материалом (торф, садовая земля,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уличный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смет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и т.п.).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 xml:space="preserve">После очистки навозохранилища </w:t>
      </w:r>
      <w:r w:rsidRPr="00015ACD">
        <w:rPr>
          <w:sz w:val="28"/>
          <w:szCs w:val="28"/>
        </w:rPr>
        <w:lastRenderedPageBreak/>
        <w:t>подлежат дезинфекции 10-процентной</w:t>
      </w:r>
      <w:r w:rsidRPr="00015ACD">
        <w:rPr>
          <w:spacing w:val="1"/>
          <w:sz w:val="28"/>
          <w:szCs w:val="28"/>
        </w:rPr>
        <w:t xml:space="preserve"> </w:t>
      </w:r>
      <w:r w:rsidRPr="00015ACD">
        <w:rPr>
          <w:sz w:val="28"/>
          <w:szCs w:val="28"/>
        </w:rPr>
        <w:t>хлорной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известью.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Очистка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навозохранилища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производится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ночное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время.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</w:rPr>
      </w:pPr>
      <w:r>
        <w:rPr>
          <w:sz w:val="28"/>
        </w:rPr>
        <w:t>Выгул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Корм для домашних птиц (пищевые отходы, жидкости) хранятся в плотно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закрытых водонепроницаемых емкостях. Перед скармливанием 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прокипятить.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before="67" w:line="242" w:lineRule="auto"/>
        <w:ind w:left="0" w:right="52" w:firstLine="709"/>
        <w:jc w:val="both"/>
        <w:rPr>
          <w:sz w:val="28"/>
        </w:rPr>
      </w:pPr>
      <w:r>
        <w:rPr>
          <w:sz w:val="28"/>
        </w:rPr>
        <w:t>Убой домашней птицы, предназначенной для реализации в торговле,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убою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В случае выявления больной или мертвой птицы нужно немедленно</w:t>
      </w:r>
      <w:r w:rsidR="00015AC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15ACD">
        <w:rPr>
          <w:spacing w:val="-67"/>
          <w:sz w:val="28"/>
        </w:rPr>
        <w:t xml:space="preserve">  </w:t>
      </w:r>
      <w:r>
        <w:rPr>
          <w:sz w:val="28"/>
        </w:rPr>
        <w:t>известить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заболевшей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мертвой</w:t>
      </w:r>
      <w:r>
        <w:rPr>
          <w:spacing w:val="-6"/>
          <w:sz w:val="28"/>
        </w:rPr>
        <w:t xml:space="preserve"> </w:t>
      </w:r>
      <w:r>
        <w:rPr>
          <w:sz w:val="28"/>
        </w:rPr>
        <w:t>птицей.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2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Нельзя покупать мясо птиц и другие продукты птицеводства, которые не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прошли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ветеринарно-санитарного контроля,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а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несанкционированной</w:t>
      </w:r>
      <w:r w:rsidRPr="00015ACD">
        <w:rPr>
          <w:spacing w:val="-7"/>
          <w:sz w:val="28"/>
          <w:szCs w:val="28"/>
        </w:rPr>
        <w:t xml:space="preserve"> </w:t>
      </w:r>
      <w:r w:rsidRPr="00015ACD">
        <w:rPr>
          <w:sz w:val="28"/>
          <w:szCs w:val="28"/>
        </w:rPr>
        <w:t>торговли.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После контакта с сырым мясом птиц (</w:t>
      </w:r>
      <w:r w:rsidR="00255005">
        <w:rPr>
          <w:sz w:val="28"/>
        </w:rPr>
        <w:t>у</w:t>
      </w:r>
      <w:r>
        <w:rPr>
          <w:sz w:val="28"/>
        </w:rPr>
        <w:t>бой,</w:t>
      </w:r>
      <w:r w:rsidR="00255005">
        <w:rPr>
          <w:sz w:val="28"/>
        </w:rPr>
        <w:t xml:space="preserve"> кулинарная</w:t>
      </w:r>
      <w:r>
        <w:rPr>
          <w:sz w:val="28"/>
        </w:rPr>
        <w:t xml:space="preserve"> обработка)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птицеводства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мылом.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Перед использованием яиц тщательным образом помыть скорлупу мыльной</w:t>
      </w:r>
      <w:r w:rsidR="00625A5D">
        <w:rPr>
          <w:sz w:val="28"/>
        </w:rPr>
        <w:t xml:space="preserve"> в</w:t>
      </w:r>
      <w:r>
        <w:rPr>
          <w:sz w:val="28"/>
        </w:rPr>
        <w:t>одой.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Продукты птицеводства следует употреблять в пищу только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термической обработки: яйца нужно варить не менее 10 минут, а мясо -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 100</w:t>
      </w:r>
      <w:r>
        <w:rPr>
          <w:spacing w:val="-3"/>
          <w:sz w:val="28"/>
        </w:rPr>
        <w:t xml:space="preserve"> </w:t>
      </w:r>
      <w:r>
        <w:rPr>
          <w:sz w:val="28"/>
        </w:rPr>
        <w:t>°С.</w:t>
      </w:r>
    </w:p>
    <w:p w:rsidR="002D0DB1" w:rsidRDefault="002D0DB1" w:rsidP="00015ACD">
      <w:pPr>
        <w:pStyle w:val="a3"/>
        <w:spacing w:before="8"/>
        <w:ind w:left="0" w:right="52" w:firstLine="709"/>
        <w:jc w:val="both"/>
        <w:rPr>
          <w:sz w:val="27"/>
        </w:rPr>
      </w:pPr>
    </w:p>
    <w:p w:rsidR="002D0DB1" w:rsidRDefault="00BF5E36" w:rsidP="00015ACD">
      <w:pPr>
        <w:pStyle w:val="a3"/>
        <w:spacing w:before="1"/>
        <w:ind w:left="0" w:right="52" w:firstLine="709"/>
        <w:jc w:val="both"/>
      </w:pPr>
      <w:r>
        <w:t>В период угрозы птичьего гриппа для предотвращения инфицирования</w:t>
      </w:r>
      <w:r>
        <w:rPr>
          <w:spacing w:val="-67"/>
        </w:rPr>
        <w:t xml:space="preserve"> </w:t>
      </w:r>
      <w:r>
        <w:t>домашних птиц в индивидуальных хозяйствах необходимо всех домашних</w:t>
      </w:r>
      <w:r>
        <w:rPr>
          <w:spacing w:val="1"/>
        </w:rPr>
        <w:t xml:space="preserve"> </w:t>
      </w:r>
      <w:r>
        <w:t>птиц перевести на закрытое содержание, а на подворье установить пугала,</w:t>
      </w:r>
      <w:r>
        <w:rPr>
          <w:spacing w:val="1"/>
        </w:rPr>
        <w:t xml:space="preserve"> </w:t>
      </w:r>
      <w:proofErr w:type="spellStart"/>
      <w:r>
        <w:t>трещетки</w:t>
      </w:r>
      <w:proofErr w:type="spellEnd"/>
      <w:r>
        <w:t xml:space="preserve"> и т.п. для отпугивания диких птиц. В это время не рекомендуется</w:t>
      </w:r>
      <w:r>
        <w:rPr>
          <w:spacing w:val="1"/>
        </w:rPr>
        <w:t xml:space="preserve"> </w:t>
      </w:r>
      <w:r>
        <w:t>покупать</w:t>
      </w:r>
      <w:r>
        <w:rPr>
          <w:spacing w:val="-2"/>
        </w:rPr>
        <w:t xml:space="preserve"> </w:t>
      </w:r>
      <w:r>
        <w:t>живых птиц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разведения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увеличения поголовья.</w:t>
      </w:r>
    </w:p>
    <w:p w:rsidR="002D0DB1" w:rsidRDefault="00BF5E36" w:rsidP="00015ACD">
      <w:pPr>
        <w:pStyle w:val="a3"/>
        <w:ind w:left="0" w:right="52" w:firstLine="709"/>
        <w:jc w:val="both"/>
      </w:pPr>
      <w:r>
        <w:t>Ухаживать за домашней птицей необходимо в выделенной для этого</w:t>
      </w:r>
      <w:r>
        <w:rPr>
          <w:spacing w:val="-67"/>
        </w:rPr>
        <w:t xml:space="preserve"> </w:t>
      </w:r>
      <w:r>
        <w:t>рабочей одежде (халат, передник, рукавицы). Во время уборки помещений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содержания птиц</w:t>
      </w:r>
      <w:r>
        <w:rPr>
          <w:spacing w:val="-1"/>
        </w:rPr>
        <w:t xml:space="preserve"> </w:t>
      </w:r>
      <w:r>
        <w:t>не следует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еду,</w:t>
      </w:r>
      <w:r>
        <w:rPr>
          <w:spacing w:val="-2"/>
        </w:rPr>
        <w:t xml:space="preserve"> </w:t>
      </w:r>
      <w:r>
        <w:t>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курить.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Периодически (2-3 раза в неделю) обрабатывать предварительно очищенное</w:t>
      </w:r>
      <w:r>
        <w:rPr>
          <w:spacing w:val="-67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(совки, метлы,</w:t>
      </w:r>
      <w:r>
        <w:rPr>
          <w:spacing w:val="-2"/>
        </w:rPr>
        <w:t xml:space="preserve"> </w:t>
      </w:r>
      <w:r>
        <w:t>лопаты,</w:t>
      </w:r>
      <w:r>
        <w:rPr>
          <w:spacing w:val="-2"/>
        </w:rPr>
        <w:t xml:space="preserve"> </w:t>
      </w:r>
      <w:r>
        <w:t>бадьи)</w:t>
      </w:r>
      <w:r>
        <w:rPr>
          <w:spacing w:val="-3"/>
        </w:rPr>
        <w:t xml:space="preserve"> </w:t>
      </w:r>
      <w:r>
        <w:t>3-процентным</w:t>
      </w:r>
      <w:r w:rsidR="00015ACD">
        <w:t xml:space="preserve"> </w:t>
      </w:r>
      <w:r>
        <w:t>горячим раствором каустической соды или 3-процентным раствором хлорной</w:t>
      </w:r>
      <w:r>
        <w:rPr>
          <w:spacing w:val="-67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(хлорамина).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дезинфекции</w:t>
      </w:r>
      <w:r>
        <w:rPr>
          <w:spacing w:val="-1"/>
        </w:rPr>
        <w:t xml:space="preserve"> </w:t>
      </w:r>
      <w:r>
        <w:t>птичника</w:t>
      </w:r>
      <w:r>
        <w:rPr>
          <w:spacing w:val="-3"/>
        </w:rPr>
        <w:t xml:space="preserve"> </w:t>
      </w:r>
      <w:r>
        <w:t>насест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гнезда</w:t>
      </w:r>
      <w:r w:rsidR="00015ACD">
        <w:t xml:space="preserve"> </w:t>
      </w:r>
      <w:r>
        <w:t>необходимо побелить дважды (с часовым интервалом) свежегашеной</w:t>
      </w:r>
      <w:r>
        <w:rPr>
          <w:spacing w:val="-67"/>
        </w:rPr>
        <w:t xml:space="preserve"> </w:t>
      </w:r>
      <w:r>
        <w:t>известью.</w:t>
      </w:r>
    </w:p>
    <w:p w:rsidR="002D0DB1" w:rsidRDefault="002D0DB1" w:rsidP="00015ACD">
      <w:pPr>
        <w:pStyle w:val="a3"/>
        <w:spacing w:before="9"/>
        <w:ind w:left="0" w:right="52" w:firstLine="709"/>
        <w:jc w:val="both"/>
        <w:rPr>
          <w:sz w:val="27"/>
        </w:rPr>
      </w:pPr>
    </w:p>
    <w:p w:rsidR="00625A5D" w:rsidRPr="00230CD4" w:rsidRDefault="00BF5E36" w:rsidP="00625A5D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A5D">
        <w:rPr>
          <w:rFonts w:ascii="Times New Roman" w:hAnsi="Times New Roman" w:cs="Times New Roman"/>
          <w:b/>
          <w:i/>
          <w:sz w:val="28"/>
        </w:rPr>
        <w:t xml:space="preserve">При первых признаках заболевания, аномального поведения птиц </w:t>
      </w:r>
      <w:r w:rsidRPr="00625A5D">
        <w:rPr>
          <w:rFonts w:ascii="Times New Roman" w:hAnsi="Times New Roman" w:cs="Times New Roman"/>
          <w:sz w:val="28"/>
        </w:rPr>
        <w:t>(отказ от</w:t>
      </w:r>
      <w:r w:rsidRPr="00625A5D">
        <w:rPr>
          <w:rFonts w:ascii="Times New Roman" w:hAnsi="Times New Roman" w:cs="Times New Roman"/>
          <w:spacing w:val="-67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корма и воды, резкое снижение яйценоскости, взъерошенность оперения,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изменение цвета гребня, бородки и конечностей, нарушение координации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движения, запрокидывание головы, тремор, неестественная поза, манежные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движения, истечения из носовых отверстий, помутнение роговицы глаз у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 xml:space="preserve">водоплавающей птицы и др.) </w:t>
      </w:r>
      <w:r w:rsidRPr="00625A5D">
        <w:rPr>
          <w:rFonts w:ascii="Times New Roman" w:hAnsi="Times New Roman" w:cs="Times New Roman"/>
          <w:b/>
          <w:i/>
          <w:sz w:val="28"/>
        </w:rPr>
        <w:t>и случаях внезапного массового падежа</w:t>
      </w:r>
      <w:r w:rsidRPr="00625A5D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F73F2D">
        <w:rPr>
          <w:rFonts w:ascii="Times New Roman" w:hAnsi="Times New Roman" w:cs="Times New Roman"/>
          <w:b/>
          <w:i/>
          <w:sz w:val="28"/>
        </w:rPr>
        <w:t xml:space="preserve">птицы </w:t>
      </w:r>
      <w:r w:rsidR="00F73F2D">
        <w:rPr>
          <w:rFonts w:ascii="Times New Roman" w:hAnsi="Times New Roman" w:cs="Times New Roman"/>
          <w:b/>
          <w:i/>
          <w:sz w:val="28"/>
        </w:rPr>
        <w:lastRenderedPageBreak/>
        <w:t>необходимо немедленно</w:t>
      </w:r>
      <w:r w:rsidR="00625A5D" w:rsidRPr="00625A5D">
        <w:rPr>
          <w:rFonts w:ascii="Times New Roman" w:hAnsi="Times New Roman" w:cs="Times New Roman"/>
          <w:sz w:val="28"/>
          <w:szCs w:val="28"/>
        </w:rPr>
        <w:t xml:space="preserve"> </w:t>
      </w:r>
      <w:r w:rsidR="00625A5D" w:rsidRPr="00230CD4">
        <w:rPr>
          <w:rFonts w:ascii="Times New Roman" w:hAnsi="Times New Roman" w:cs="Times New Roman"/>
          <w:b/>
          <w:i/>
          <w:sz w:val="28"/>
          <w:szCs w:val="28"/>
        </w:rPr>
        <w:t xml:space="preserve">информировать районные отделы ГБУ РК «Управление ветеринарии Республики Коми» либо сообщить на телефон </w:t>
      </w:r>
      <w:r w:rsidR="00F73F2D" w:rsidRPr="00230CD4">
        <w:rPr>
          <w:rFonts w:ascii="Times New Roman" w:hAnsi="Times New Roman" w:cs="Times New Roman"/>
          <w:b/>
          <w:i/>
          <w:sz w:val="28"/>
          <w:szCs w:val="28"/>
        </w:rPr>
        <w:t xml:space="preserve">их </w:t>
      </w:r>
      <w:r w:rsidR="00625A5D" w:rsidRPr="00230CD4">
        <w:rPr>
          <w:rFonts w:ascii="Times New Roman" w:hAnsi="Times New Roman" w:cs="Times New Roman"/>
          <w:b/>
          <w:i/>
          <w:sz w:val="28"/>
          <w:szCs w:val="28"/>
        </w:rPr>
        <w:t>горячей линии: 8 (8212) 28-64-28, либо в Единую диспетчерскую службу (ЕДДС) вашего городского округа, муниципального района, или службу обеспечения вызова экстренных оперативных служб по единому номеру «112»</w:t>
      </w:r>
      <w:r w:rsidR="00230CD4" w:rsidRPr="00230CD4">
        <w:rPr>
          <w:rFonts w:ascii="Times New Roman" w:hAnsi="Times New Roman" w:cs="Times New Roman"/>
          <w:i/>
          <w:sz w:val="28"/>
          <w:szCs w:val="28"/>
        </w:rPr>
        <w:t>.</w:t>
      </w:r>
    </w:p>
    <w:p w:rsidR="002D0DB1" w:rsidRDefault="002D0DB1" w:rsidP="00015ACD">
      <w:pPr>
        <w:pStyle w:val="a3"/>
        <w:spacing w:before="1"/>
        <w:ind w:left="0" w:right="52" w:firstLine="709"/>
        <w:jc w:val="both"/>
        <w:rPr>
          <w:b/>
          <w:i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Охотникам </w:t>
      </w:r>
      <w:r>
        <w:t>- несколько правил, которые следует выполнять во время охоты</w:t>
      </w:r>
      <w:r w:rsidR="002A5B54">
        <w:t xml:space="preserve"> </w:t>
      </w:r>
      <w:r>
        <w:t>на</w:t>
      </w:r>
      <w:r>
        <w:rPr>
          <w:spacing w:val="-1"/>
        </w:rPr>
        <w:t xml:space="preserve"> </w:t>
      </w:r>
      <w:r>
        <w:t>водоплавающую дичь: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Отстреливать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здоровую</w:t>
      </w:r>
      <w:r>
        <w:rPr>
          <w:spacing w:val="-6"/>
          <w:sz w:val="28"/>
        </w:rPr>
        <w:t xml:space="preserve"> </w:t>
      </w:r>
      <w:r>
        <w:rPr>
          <w:sz w:val="28"/>
        </w:rPr>
        <w:t>птицу.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before="67"/>
        <w:ind w:left="0" w:right="52" w:firstLine="709"/>
        <w:jc w:val="both"/>
        <w:rPr>
          <w:sz w:val="28"/>
        </w:rPr>
      </w:pPr>
      <w:r>
        <w:rPr>
          <w:sz w:val="28"/>
        </w:rPr>
        <w:t>Недопустимо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привозить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необработанную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птицу</w:t>
      </w:r>
      <w:r>
        <w:rPr>
          <w:spacing w:val="-7"/>
          <w:sz w:val="28"/>
        </w:rPr>
        <w:t xml:space="preserve"> </w:t>
      </w:r>
      <w:r>
        <w:rPr>
          <w:sz w:val="28"/>
        </w:rPr>
        <w:t>домой.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15"/>
        </w:tabs>
        <w:spacing w:before="3"/>
        <w:ind w:left="0" w:right="52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ощипыванием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птицу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кипяток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огнем (костер,</w:t>
      </w:r>
      <w:r>
        <w:rPr>
          <w:spacing w:val="-2"/>
          <w:sz w:val="28"/>
        </w:rPr>
        <w:t xml:space="preserve"> </w:t>
      </w:r>
      <w:r>
        <w:rPr>
          <w:sz w:val="28"/>
        </w:rPr>
        <w:t>паяльная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лампа).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F73F2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почвы</w:t>
      </w:r>
      <w:r>
        <w:rPr>
          <w:spacing w:val="-1"/>
          <w:sz w:val="28"/>
        </w:rPr>
        <w:t xml:space="preserve"> </w:t>
      </w:r>
      <w:r>
        <w:rPr>
          <w:sz w:val="28"/>
        </w:rPr>
        <w:t>кровью,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фекалиями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 xml:space="preserve">После обработки птицы все биологические отходы следует </w:t>
      </w:r>
      <w:r w:rsidR="00F73F2D">
        <w:rPr>
          <w:sz w:val="28"/>
        </w:rPr>
        <w:t>уничтожить методом сжигания</w:t>
      </w:r>
      <w:r>
        <w:rPr>
          <w:sz w:val="28"/>
        </w:rPr>
        <w:t>. Недопустимо скармливать внутренние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животным.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line="322" w:lineRule="exact"/>
        <w:ind w:left="0" w:right="52" w:firstLine="709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мыть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руки 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Не прикасаться к другим предметам и лицу во время ощипывания и</w:t>
      </w:r>
      <w:r w:rsidR="002A5B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потрошения</w:t>
      </w:r>
      <w:r w:rsidR="002A5B54">
        <w:rPr>
          <w:spacing w:val="-4"/>
          <w:sz w:val="28"/>
        </w:rPr>
        <w:t xml:space="preserve"> </w:t>
      </w:r>
      <w:r>
        <w:rPr>
          <w:sz w:val="28"/>
        </w:rPr>
        <w:t>птицы.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охоты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помыть,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просушить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 w:rsidR="002A5B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солнце.</w:t>
      </w:r>
    </w:p>
    <w:p w:rsidR="002D0DB1" w:rsidRPr="00015ACD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before="1" w:line="322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При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кулинарной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птицы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гигиены, птицу хорошо проваривать или прожаривать. Кухонный инвентарь</w:t>
      </w:r>
      <w:r w:rsidRPr="00015ACD">
        <w:rPr>
          <w:spacing w:val="-68"/>
          <w:sz w:val="28"/>
          <w:szCs w:val="28"/>
        </w:rPr>
        <w:t xml:space="preserve"> </w:t>
      </w:r>
      <w:r w:rsidRPr="00015ACD">
        <w:rPr>
          <w:sz w:val="28"/>
          <w:szCs w:val="28"/>
        </w:rPr>
        <w:t>тщательно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промыть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с мылом,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обдать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кипятком.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524"/>
        </w:tabs>
        <w:spacing w:line="321" w:lineRule="exact"/>
        <w:ind w:left="0" w:right="52" w:firstLine="709"/>
        <w:jc w:val="both"/>
      </w:pPr>
      <w:r>
        <w:rPr>
          <w:sz w:val="28"/>
        </w:rPr>
        <w:t>В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7-10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дней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с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дикой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птицей при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появлении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симптомов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гриппа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глаз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немедленно обращаться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за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медицинской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помощью.</w:t>
      </w:r>
    </w:p>
    <w:sectPr w:rsidR="002D0DB1" w:rsidSect="00015ACD">
      <w:pgSz w:w="11910" w:h="16840"/>
      <w:pgMar w:top="1040" w:right="76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92F"/>
    <w:multiLevelType w:val="hybridMultilevel"/>
    <w:tmpl w:val="EA9CFDAA"/>
    <w:lvl w:ilvl="0" w:tplc="05DC0B1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8488F6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BCF6AD34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4134D87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FD02F45E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45A2D888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514DC08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B9568D0A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1C78A8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1">
    <w:nsid w:val="21306FAF"/>
    <w:multiLevelType w:val="hybridMultilevel"/>
    <w:tmpl w:val="95C415C4"/>
    <w:lvl w:ilvl="0" w:tplc="4A0ACFE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78D4FA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0FE079D2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F5264168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8BDC0D06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E27E77B2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74C4F77C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D52CB65C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8730DC2A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DB1"/>
    <w:rsid w:val="00015ACD"/>
    <w:rsid w:val="00170114"/>
    <w:rsid w:val="00230CD4"/>
    <w:rsid w:val="00255005"/>
    <w:rsid w:val="002A5B54"/>
    <w:rsid w:val="002D0DB1"/>
    <w:rsid w:val="00625A5D"/>
    <w:rsid w:val="00AA0B3D"/>
    <w:rsid w:val="00BF5E36"/>
    <w:rsid w:val="00CF1299"/>
    <w:rsid w:val="00F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2" w:right="12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25A5D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F5E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E3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2" w:right="12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25A5D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F5E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E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1</cp:lastModifiedBy>
  <cp:revision>2</cp:revision>
  <cp:lastPrinted>2021-10-28T10:35:00Z</cp:lastPrinted>
  <dcterms:created xsi:type="dcterms:W3CDTF">2023-05-16T08:29:00Z</dcterms:created>
  <dcterms:modified xsi:type="dcterms:W3CDTF">2023-05-16T08:29:00Z</dcterms:modified>
</cp:coreProperties>
</file>