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Layout w:type="fixed"/>
        <w:tblLook w:val="0000" w:firstRow="0" w:lastRow="0" w:firstColumn="0" w:lastColumn="0" w:noHBand="0" w:noVBand="0"/>
      </w:tblPr>
      <w:tblGrid>
        <w:gridCol w:w="3510"/>
        <w:gridCol w:w="938"/>
        <w:gridCol w:w="905"/>
        <w:gridCol w:w="4655"/>
      </w:tblGrid>
      <w:tr w:rsidR="007945E4" w:rsidRPr="00484EA0" w:rsidTr="007945E4">
        <w:trPr>
          <w:trHeight w:val="1266"/>
        </w:trPr>
        <w:tc>
          <w:tcPr>
            <w:tcW w:w="3510" w:type="dxa"/>
          </w:tcPr>
          <w:p w:rsidR="007945E4" w:rsidRPr="00484EA0" w:rsidRDefault="007945E4" w:rsidP="007945E4">
            <w:pPr>
              <w:spacing w:after="0" w:line="240" w:lineRule="auto"/>
              <w:jc w:val="center"/>
              <w:rPr>
                <w:rFonts w:ascii="Times New Roman" w:hAnsi="Times New Roman"/>
                <w:b/>
                <w:sz w:val="28"/>
                <w:szCs w:val="24"/>
              </w:rPr>
            </w:pPr>
            <w:r w:rsidRPr="00484EA0">
              <w:rPr>
                <w:rFonts w:ascii="Times New Roman" w:hAnsi="Times New Roman"/>
                <w:b/>
                <w:sz w:val="28"/>
                <w:szCs w:val="24"/>
              </w:rPr>
              <w:t>«</w:t>
            </w:r>
            <w:proofErr w:type="spellStart"/>
            <w:r w:rsidRPr="00484EA0">
              <w:rPr>
                <w:rFonts w:ascii="Times New Roman" w:hAnsi="Times New Roman"/>
                <w:b/>
                <w:sz w:val="28"/>
                <w:szCs w:val="24"/>
              </w:rPr>
              <w:t>Лöкчимд</w:t>
            </w:r>
            <w:proofErr w:type="spellEnd"/>
            <w:proofErr w:type="gramStart"/>
            <w:r w:rsidRPr="00484EA0">
              <w:rPr>
                <w:rFonts w:ascii="Times New Roman" w:hAnsi="Times New Roman"/>
                <w:b/>
                <w:sz w:val="28"/>
                <w:szCs w:val="24"/>
                <w:lang w:val="en-US"/>
              </w:rPr>
              <w:t>i</w:t>
            </w:r>
            <w:proofErr w:type="gramEnd"/>
            <w:r w:rsidRPr="00484EA0">
              <w:rPr>
                <w:rFonts w:ascii="Times New Roman" w:hAnsi="Times New Roman"/>
                <w:b/>
                <w:sz w:val="28"/>
                <w:szCs w:val="24"/>
              </w:rPr>
              <w:t>н»</w:t>
            </w:r>
          </w:p>
          <w:p w:rsidR="007945E4" w:rsidRPr="00484EA0" w:rsidRDefault="007945E4" w:rsidP="007945E4">
            <w:pPr>
              <w:spacing w:after="0" w:line="240" w:lineRule="auto"/>
              <w:jc w:val="center"/>
              <w:rPr>
                <w:rFonts w:ascii="Times New Roman" w:hAnsi="Times New Roman"/>
                <w:b/>
                <w:sz w:val="28"/>
                <w:szCs w:val="24"/>
              </w:rPr>
            </w:pPr>
            <w:proofErr w:type="spellStart"/>
            <w:r w:rsidRPr="00484EA0">
              <w:rPr>
                <w:rFonts w:ascii="Times New Roman" w:hAnsi="Times New Roman"/>
                <w:b/>
                <w:sz w:val="28"/>
                <w:szCs w:val="24"/>
              </w:rPr>
              <w:t>сикт</w:t>
            </w:r>
            <w:proofErr w:type="spellEnd"/>
            <w:r w:rsidRPr="00484EA0">
              <w:rPr>
                <w:rFonts w:ascii="Times New Roman" w:hAnsi="Times New Roman"/>
                <w:b/>
                <w:sz w:val="28"/>
                <w:szCs w:val="24"/>
              </w:rPr>
              <w:t xml:space="preserve"> </w:t>
            </w:r>
            <w:proofErr w:type="spellStart"/>
            <w:r w:rsidRPr="00484EA0">
              <w:rPr>
                <w:rFonts w:ascii="Times New Roman" w:hAnsi="Times New Roman"/>
                <w:b/>
                <w:sz w:val="28"/>
                <w:szCs w:val="24"/>
              </w:rPr>
              <w:t>овмöдчöминлöн</w:t>
            </w:r>
            <w:proofErr w:type="spellEnd"/>
            <w:r w:rsidRPr="00484EA0">
              <w:rPr>
                <w:rFonts w:ascii="Times New Roman" w:hAnsi="Times New Roman"/>
                <w:b/>
                <w:sz w:val="28"/>
                <w:szCs w:val="24"/>
              </w:rPr>
              <w:t xml:space="preserve"> </w:t>
            </w:r>
          </w:p>
          <w:p w:rsidR="007945E4" w:rsidRPr="00484EA0" w:rsidRDefault="007945E4" w:rsidP="007945E4">
            <w:pPr>
              <w:spacing w:after="0" w:line="240" w:lineRule="auto"/>
              <w:jc w:val="center"/>
              <w:rPr>
                <w:rFonts w:ascii="Times New Roman" w:hAnsi="Times New Roman"/>
                <w:b/>
                <w:sz w:val="28"/>
                <w:szCs w:val="24"/>
              </w:rPr>
            </w:pPr>
            <w:proofErr w:type="spellStart"/>
            <w:proofErr w:type="gramStart"/>
            <w:r w:rsidRPr="00484EA0">
              <w:rPr>
                <w:rFonts w:ascii="Times New Roman" w:hAnsi="Times New Roman"/>
                <w:b/>
                <w:sz w:val="28"/>
                <w:szCs w:val="24"/>
              </w:rPr>
              <w:t>Сöвет</w:t>
            </w:r>
            <w:proofErr w:type="spellEnd"/>
            <w:proofErr w:type="gramEnd"/>
          </w:p>
        </w:tc>
        <w:tc>
          <w:tcPr>
            <w:tcW w:w="1843" w:type="dxa"/>
            <w:gridSpan w:val="2"/>
          </w:tcPr>
          <w:p w:rsidR="007945E4" w:rsidRPr="00484EA0" w:rsidRDefault="007945E4" w:rsidP="007945E4">
            <w:pPr>
              <w:spacing w:after="0" w:line="240" w:lineRule="auto"/>
              <w:jc w:val="center"/>
              <w:rPr>
                <w:rFonts w:ascii="Times New Roman" w:hAnsi="Times New Roman"/>
                <w:sz w:val="24"/>
                <w:szCs w:val="24"/>
              </w:rPr>
            </w:pPr>
            <w:r w:rsidRPr="00484EA0">
              <w:rPr>
                <w:rFonts w:ascii="Times New Roman" w:hAnsi="Times New Roman"/>
                <w:sz w:val="24"/>
                <w:szCs w:val="24"/>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6" o:title=""/>
                </v:shape>
                <o:OLEObject Type="Embed" ProgID="Word.Picture.8" ShapeID="_x0000_i1025" DrawAspect="Content" ObjectID="_1733055795" r:id="rId7"/>
              </w:object>
            </w:r>
          </w:p>
          <w:p w:rsidR="007945E4" w:rsidRPr="00484EA0" w:rsidRDefault="007945E4" w:rsidP="007945E4">
            <w:pPr>
              <w:spacing w:after="0" w:line="240" w:lineRule="auto"/>
              <w:rPr>
                <w:rFonts w:ascii="Times New Roman" w:hAnsi="Times New Roman"/>
                <w:sz w:val="24"/>
                <w:szCs w:val="24"/>
              </w:rPr>
            </w:pPr>
          </w:p>
        </w:tc>
        <w:tc>
          <w:tcPr>
            <w:tcW w:w="4655" w:type="dxa"/>
          </w:tcPr>
          <w:p w:rsidR="007945E4" w:rsidRPr="00484EA0" w:rsidRDefault="007945E4" w:rsidP="007945E4">
            <w:pPr>
              <w:spacing w:after="0" w:line="240" w:lineRule="auto"/>
              <w:jc w:val="center"/>
              <w:rPr>
                <w:rFonts w:ascii="Times New Roman" w:hAnsi="Times New Roman"/>
                <w:b/>
                <w:sz w:val="28"/>
                <w:szCs w:val="24"/>
              </w:rPr>
            </w:pPr>
            <w:r w:rsidRPr="00484EA0">
              <w:rPr>
                <w:rFonts w:ascii="Times New Roman" w:hAnsi="Times New Roman"/>
                <w:b/>
                <w:sz w:val="28"/>
                <w:szCs w:val="24"/>
              </w:rPr>
              <w:t xml:space="preserve">Совет  </w:t>
            </w:r>
          </w:p>
          <w:p w:rsidR="007945E4" w:rsidRPr="00484EA0" w:rsidRDefault="007945E4" w:rsidP="007945E4">
            <w:pPr>
              <w:spacing w:after="0" w:line="240" w:lineRule="auto"/>
              <w:jc w:val="center"/>
              <w:rPr>
                <w:rFonts w:ascii="Times New Roman" w:hAnsi="Times New Roman"/>
                <w:b/>
                <w:sz w:val="28"/>
                <w:szCs w:val="24"/>
              </w:rPr>
            </w:pPr>
            <w:r w:rsidRPr="00484EA0">
              <w:rPr>
                <w:rFonts w:ascii="Times New Roman" w:hAnsi="Times New Roman"/>
                <w:b/>
                <w:sz w:val="28"/>
                <w:szCs w:val="24"/>
              </w:rPr>
              <w:t xml:space="preserve">сельского поселения </w:t>
            </w:r>
          </w:p>
          <w:p w:rsidR="007945E4" w:rsidRPr="00484EA0" w:rsidRDefault="007945E4" w:rsidP="007945E4">
            <w:pPr>
              <w:spacing w:after="0" w:line="240" w:lineRule="auto"/>
              <w:jc w:val="center"/>
              <w:rPr>
                <w:rFonts w:ascii="Times New Roman" w:hAnsi="Times New Roman"/>
                <w:b/>
                <w:sz w:val="28"/>
                <w:szCs w:val="24"/>
              </w:rPr>
            </w:pPr>
            <w:r w:rsidRPr="00484EA0">
              <w:rPr>
                <w:rFonts w:ascii="Times New Roman" w:hAnsi="Times New Roman"/>
                <w:b/>
                <w:sz w:val="28"/>
                <w:szCs w:val="24"/>
              </w:rPr>
              <w:t xml:space="preserve"> «</w:t>
            </w:r>
            <w:proofErr w:type="spellStart"/>
            <w:r w:rsidRPr="00484EA0">
              <w:rPr>
                <w:rFonts w:ascii="Times New Roman" w:hAnsi="Times New Roman"/>
                <w:b/>
                <w:sz w:val="28"/>
                <w:szCs w:val="24"/>
              </w:rPr>
              <w:t>Усть-Лэкчим</w:t>
            </w:r>
            <w:proofErr w:type="spellEnd"/>
            <w:r w:rsidRPr="00484EA0">
              <w:rPr>
                <w:rFonts w:ascii="Times New Roman" w:hAnsi="Times New Roman"/>
                <w:b/>
                <w:sz w:val="28"/>
                <w:szCs w:val="24"/>
              </w:rPr>
              <w:t>»</w:t>
            </w:r>
          </w:p>
          <w:p w:rsidR="007945E4" w:rsidRPr="00484EA0" w:rsidRDefault="007945E4" w:rsidP="007945E4">
            <w:pPr>
              <w:spacing w:after="0" w:line="240" w:lineRule="auto"/>
              <w:jc w:val="center"/>
              <w:rPr>
                <w:rFonts w:ascii="Times New Roman" w:hAnsi="Times New Roman"/>
                <w:b/>
                <w:sz w:val="28"/>
                <w:szCs w:val="24"/>
              </w:rPr>
            </w:pPr>
          </w:p>
          <w:p w:rsidR="007945E4" w:rsidRPr="00484EA0" w:rsidRDefault="007945E4" w:rsidP="007945E4">
            <w:pPr>
              <w:spacing w:after="0" w:line="240" w:lineRule="auto"/>
              <w:jc w:val="center"/>
              <w:rPr>
                <w:rFonts w:ascii="Times New Roman" w:hAnsi="Times New Roman"/>
                <w:sz w:val="24"/>
                <w:szCs w:val="24"/>
              </w:rPr>
            </w:pPr>
            <w:r w:rsidRPr="00484EA0">
              <w:rPr>
                <w:rFonts w:ascii="Times New Roman" w:hAnsi="Times New Roman"/>
                <w:b/>
                <w:sz w:val="28"/>
                <w:szCs w:val="24"/>
              </w:rPr>
              <w:t xml:space="preserve">                                </w:t>
            </w:r>
          </w:p>
        </w:tc>
      </w:tr>
      <w:tr w:rsidR="007945E4" w:rsidRPr="00484EA0" w:rsidTr="007945E4">
        <w:trPr>
          <w:cantSplit/>
          <w:trHeight w:val="685"/>
        </w:trPr>
        <w:tc>
          <w:tcPr>
            <w:tcW w:w="10008" w:type="dxa"/>
            <w:gridSpan w:val="4"/>
            <w:vAlign w:val="center"/>
          </w:tcPr>
          <w:p w:rsidR="007945E4" w:rsidRPr="00484EA0" w:rsidRDefault="007945E4" w:rsidP="007945E4">
            <w:pPr>
              <w:spacing w:after="0" w:line="240" w:lineRule="auto"/>
              <w:jc w:val="center"/>
              <w:rPr>
                <w:rFonts w:ascii="Times New Roman" w:hAnsi="Times New Roman"/>
                <w:sz w:val="32"/>
                <w:szCs w:val="24"/>
              </w:rPr>
            </w:pPr>
            <w:r w:rsidRPr="00484EA0">
              <w:rPr>
                <w:rFonts w:ascii="Times New Roman" w:hAnsi="Times New Roman"/>
                <w:b/>
                <w:sz w:val="32"/>
                <w:szCs w:val="24"/>
              </w:rPr>
              <w:t>КЫВКÖРТÖД</w:t>
            </w:r>
          </w:p>
        </w:tc>
      </w:tr>
      <w:tr w:rsidR="007945E4" w:rsidRPr="00484EA0" w:rsidTr="007945E4">
        <w:trPr>
          <w:cantSplit/>
          <w:trHeight w:val="685"/>
        </w:trPr>
        <w:tc>
          <w:tcPr>
            <w:tcW w:w="10008" w:type="dxa"/>
            <w:gridSpan w:val="4"/>
            <w:vAlign w:val="center"/>
          </w:tcPr>
          <w:p w:rsidR="007945E4" w:rsidRDefault="007945E4" w:rsidP="007945E4">
            <w:pPr>
              <w:keepNext/>
              <w:spacing w:after="0" w:line="240" w:lineRule="auto"/>
              <w:jc w:val="center"/>
              <w:outlineLvl w:val="3"/>
              <w:rPr>
                <w:rFonts w:ascii="Times New Roman" w:hAnsi="Times New Roman"/>
                <w:b/>
                <w:sz w:val="32"/>
                <w:szCs w:val="20"/>
              </w:rPr>
            </w:pPr>
            <w:r w:rsidRPr="00484EA0">
              <w:rPr>
                <w:rFonts w:ascii="Times New Roman" w:hAnsi="Times New Roman"/>
                <w:b/>
                <w:sz w:val="32"/>
                <w:szCs w:val="20"/>
              </w:rPr>
              <w:t>РЕШЕНИЕ</w:t>
            </w:r>
          </w:p>
          <w:p w:rsidR="007945E4" w:rsidRPr="00484EA0" w:rsidRDefault="007945E4" w:rsidP="007945E4">
            <w:pPr>
              <w:keepNext/>
              <w:spacing w:after="0" w:line="240" w:lineRule="auto"/>
              <w:jc w:val="center"/>
              <w:outlineLvl w:val="3"/>
              <w:rPr>
                <w:rFonts w:ascii="Times New Roman" w:hAnsi="Times New Roman"/>
                <w:sz w:val="28"/>
                <w:szCs w:val="28"/>
              </w:rPr>
            </w:pPr>
          </w:p>
        </w:tc>
      </w:tr>
      <w:tr w:rsidR="007945E4" w:rsidRPr="00484EA0" w:rsidTr="007945E4">
        <w:trPr>
          <w:cantSplit/>
          <w:trHeight w:val="406"/>
        </w:trPr>
        <w:tc>
          <w:tcPr>
            <w:tcW w:w="4448" w:type="dxa"/>
            <w:gridSpan w:val="2"/>
            <w:vAlign w:val="center"/>
          </w:tcPr>
          <w:p w:rsidR="007945E4" w:rsidRPr="00484EA0" w:rsidRDefault="007945E4" w:rsidP="007945E4">
            <w:pPr>
              <w:keepNext/>
              <w:spacing w:after="0" w:line="240" w:lineRule="auto"/>
              <w:outlineLvl w:val="3"/>
              <w:rPr>
                <w:rFonts w:ascii="Times New Roman" w:hAnsi="Times New Roman"/>
                <w:b/>
                <w:sz w:val="28"/>
                <w:szCs w:val="20"/>
              </w:rPr>
            </w:pPr>
            <w:r w:rsidRPr="00484EA0">
              <w:rPr>
                <w:rFonts w:ascii="Times New Roman" w:hAnsi="Times New Roman"/>
                <w:b/>
                <w:sz w:val="28"/>
                <w:szCs w:val="20"/>
              </w:rPr>
              <w:t xml:space="preserve">от  </w:t>
            </w:r>
            <w:r>
              <w:rPr>
                <w:rFonts w:ascii="Times New Roman" w:hAnsi="Times New Roman"/>
                <w:b/>
                <w:sz w:val="28"/>
                <w:szCs w:val="20"/>
              </w:rPr>
              <w:t xml:space="preserve"> 23  сентября  2022</w:t>
            </w:r>
            <w:r w:rsidRPr="00484EA0">
              <w:rPr>
                <w:rFonts w:ascii="Times New Roman" w:hAnsi="Times New Roman"/>
                <w:b/>
                <w:sz w:val="28"/>
                <w:szCs w:val="20"/>
              </w:rPr>
              <w:t>года</w:t>
            </w:r>
          </w:p>
        </w:tc>
        <w:tc>
          <w:tcPr>
            <w:tcW w:w="5560" w:type="dxa"/>
            <w:gridSpan w:val="2"/>
            <w:vAlign w:val="center"/>
          </w:tcPr>
          <w:p w:rsidR="007945E4" w:rsidRPr="00484EA0" w:rsidRDefault="007945E4" w:rsidP="007945E4">
            <w:pPr>
              <w:keepNext/>
              <w:spacing w:after="0" w:line="240" w:lineRule="auto"/>
              <w:jc w:val="center"/>
              <w:outlineLvl w:val="3"/>
              <w:rPr>
                <w:rFonts w:ascii="Times New Roman" w:hAnsi="Times New Roman"/>
                <w:b/>
                <w:sz w:val="28"/>
                <w:szCs w:val="20"/>
              </w:rPr>
            </w:pPr>
            <w:r w:rsidRPr="00484EA0">
              <w:rPr>
                <w:rFonts w:ascii="Times New Roman" w:hAnsi="Times New Roman"/>
                <w:b/>
                <w:sz w:val="28"/>
                <w:szCs w:val="20"/>
              </w:rPr>
              <w:t xml:space="preserve">                              № </w:t>
            </w:r>
            <w:r w:rsidRPr="00484EA0">
              <w:rPr>
                <w:rFonts w:ascii="Times New Roman" w:hAnsi="Times New Roman"/>
                <w:b/>
                <w:sz w:val="28"/>
                <w:szCs w:val="20"/>
                <w:lang w:val="en-US"/>
              </w:rPr>
              <w:t>V-</w:t>
            </w:r>
            <w:r w:rsidRPr="00484EA0">
              <w:rPr>
                <w:rFonts w:ascii="Times New Roman" w:hAnsi="Times New Roman"/>
                <w:b/>
                <w:sz w:val="28"/>
                <w:szCs w:val="20"/>
              </w:rPr>
              <w:t xml:space="preserve"> </w:t>
            </w:r>
            <w:r w:rsidR="00320D8D">
              <w:rPr>
                <w:rFonts w:ascii="Times New Roman" w:hAnsi="Times New Roman"/>
                <w:b/>
                <w:sz w:val="28"/>
                <w:szCs w:val="20"/>
              </w:rPr>
              <w:t>10</w:t>
            </w:r>
            <w:r>
              <w:rPr>
                <w:rFonts w:ascii="Times New Roman" w:hAnsi="Times New Roman"/>
                <w:b/>
                <w:sz w:val="28"/>
                <w:szCs w:val="20"/>
              </w:rPr>
              <w:t>/4</w:t>
            </w:r>
          </w:p>
        </w:tc>
      </w:tr>
      <w:tr w:rsidR="007945E4" w:rsidRPr="00484EA0" w:rsidTr="007945E4">
        <w:trPr>
          <w:cantSplit/>
          <w:trHeight w:val="441"/>
        </w:trPr>
        <w:tc>
          <w:tcPr>
            <w:tcW w:w="10008" w:type="dxa"/>
            <w:gridSpan w:val="4"/>
            <w:vAlign w:val="center"/>
          </w:tcPr>
          <w:p w:rsidR="007945E4" w:rsidRPr="00484EA0" w:rsidRDefault="007945E4" w:rsidP="007945E4">
            <w:pPr>
              <w:keepNext/>
              <w:spacing w:after="0" w:line="240" w:lineRule="auto"/>
              <w:jc w:val="center"/>
              <w:outlineLvl w:val="3"/>
              <w:rPr>
                <w:rFonts w:ascii="Times New Roman" w:hAnsi="Times New Roman"/>
                <w:b/>
                <w:sz w:val="28"/>
                <w:szCs w:val="20"/>
              </w:rPr>
            </w:pPr>
          </w:p>
        </w:tc>
      </w:tr>
      <w:tr w:rsidR="007945E4" w:rsidRPr="00484EA0" w:rsidTr="007945E4">
        <w:trPr>
          <w:cantSplit/>
          <w:trHeight w:val="419"/>
        </w:trPr>
        <w:tc>
          <w:tcPr>
            <w:tcW w:w="10008" w:type="dxa"/>
            <w:gridSpan w:val="4"/>
            <w:vAlign w:val="center"/>
          </w:tcPr>
          <w:p w:rsidR="007945E4" w:rsidRPr="00484EA0" w:rsidRDefault="007945E4" w:rsidP="007945E4">
            <w:pPr>
              <w:keepNext/>
              <w:spacing w:after="0" w:line="240" w:lineRule="auto"/>
              <w:jc w:val="center"/>
              <w:outlineLvl w:val="3"/>
              <w:rPr>
                <w:rFonts w:ascii="Times New Roman" w:hAnsi="Times New Roman"/>
                <w:sz w:val="28"/>
                <w:szCs w:val="20"/>
              </w:rPr>
            </w:pPr>
            <w:r w:rsidRPr="00484EA0">
              <w:rPr>
                <w:rFonts w:ascii="Times New Roman" w:hAnsi="Times New Roman"/>
                <w:sz w:val="28"/>
                <w:szCs w:val="20"/>
              </w:rPr>
              <w:t xml:space="preserve">(Республика Коми, </w:t>
            </w:r>
            <w:proofErr w:type="spellStart"/>
            <w:r w:rsidRPr="00484EA0">
              <w:rPr>
                <w:rFonts w:ascii="Times New Roman" w:hAnsi="Times New Roman"/>
                <w:sz w:val="28"/>
                <w:szCs w:val="20"/>
              </w:rPr>
              <w:t>Корткеросский</w:t>
            </w:r>
            <w:proofErr w:type="spellEnd"/>
            <w:r w:rsidRPr="00484EA0">
              <w:rPr>
                <w:rFonts w:ascii="Times New Roman" w:hAnsi="Times New Roman"/>
                <w:sz w:val="28"/>
                <w:szCs w:val="20"/>
              </w:rPr>
              <w:t xml:space="preserve"> район, </w:t>
            </w:r>
            <w:proofErr w:type="spellStart"/>
            <w:r w:rsidRPr="00484EA0">
              <w:rPr>
                <w:rFonts w:ascii="Times New Roman" w:hAnsi="Times New Roman"/>
                <w:sz w:val="28"/>
                <w:szCs w:val="20"/>
              </w:rPr>
              <w:t>п</w:t>
            </w:r>
            <w:proofErr w:type="gramStart"/>
            <w:r w:rsidRPr="00484EA0">
              <w:rPr>
                <w:rFonts w:ascii="Times New Roman" w:hAnsi="Times New Roman"/>
                <w:sz w:val="28"/>
                <w:szCs w:val="20"/>
              </w:rPr>
              <w:t>.У</w:t>
            </w:r>
            <w:proofErr w:type="gramEnd"/>
            <w:r w:rsidRPr="00484EA0">
              <w:rPr>
                <w:rFonts w:ascii="Times New Roman" w:hAnsi="Times New Roman"/>
                <w:sz w:val="28"/>
                <w:szCs w:val="20"/>
              </w:rPr>
              <w:t>сть-Лэкчим</w:t>
            </w:r>
            <w:proofErr w:type="spellEnd"/>
            <w:r w:rsidRPr="00484EA0">
              <w:rPr>
                <w:rFonts w:ascii="Times New Roman" w:hAnsi="Times New Roman"/>
                <w:sz w:val="28"/>
                <w:szCs w:val="20"/>
              </w:rPr>
              <w:t>)</w:t>
            </w:r>
          </w:p>
          <w:p w:rsidR="007945E4" w:rsidRPr="00484EA0" w:rsidRDefault="007945E4" w:rsidP="007945E4">
            <w:pPr>
              <w:spacing w:after="0" w:line="240" w:lineRule="auto"/>
              <w:rPr>
                <w:rFonts w:ascii="Times New Roman" w:hAnsi="Times New Roman"/>
                <w:sz w:val="24"/>
                <w:szCs w:val="24"/>
              </w:rPr>
            </w:pPr>
          </w:p>
        </w:tc>
      </w:tr>
    </w:tbl>
    <w:p w:rsidR="00A93E95" w:rsidRDefault="00A93E95" w:rsidP="00A93E95">
      <w:pPr>
        <w:spacing w:after="0" w:line="240" w:lineRule="auto"/>
        <w:ind w:right="5102"/>
        <w:jc w:val="both"/>
        <w:rPr>
          <w:rFonts w:ascii="Times New Roman" w:hAnsi="Times New Roman"/>
          <w:sz w:val="28"/>
          <w:szCs w:val="28"/>
        </w:rPr>
      </w:pPr>
    </w:p>
    <w:p w:rsidR="00C24850" w:rsidRPr="00AC05DC" w:rsidRDefault="00AC05DC" w:rsidP="00550E3B">
      <w:pPr>
        <w:pStyle w:val="a7"/>
        <w:jc w:val="center"/>
        <w:rPr>
          <w:rFonts w:ascii="Times New Roman" w:hAnsi="Times New Roman"/>
          <w:b/>
          <w:sz w:val="28"/>
          <w:szCs w:val="28"/>
        </w:rPr>
      </w:pPr>
      <w:r w:rsidRPr="00AC05DC">
        <w:rPr>
          <w:rFonts w:ascii="Times New Roman" w:hAnsi="Times New Roman"/>
          <w:b/>
          <w:sz w:val="28"/>
          <w:szCs w:val="28"/>
        </w:rPr>
        <w:t>Об утверждении Порядка выдвижения, внесения, обсуждения, рассмотрения инициативных проектов, проведения их конкурсного отбора</w:t>
      </w:r>
      <w:r w:rsidR="006C411D">
        <w:rPr>
          <w:rFonts w:ascii="Times New Roman" w:hAnsi="Times New Roman"/>
          <w:b/>
          <w:sz w:val="28"/>
          <w:szCs w:val="28"/>
        </w:rPr>
        <w:t>, а также</w:t>
      </w:r>
      <w:r w:rsidRPr="00AC05DC">
        <w:rPr>
          <w:rFonts w:ascii="Times New Roman" w:hAnsi="Times New Roman"/>
          <w:b/>
          <w:sz w:val="28"/>
          <w:szCs w:val="28"/>
        </w:rPr>
        <w:t xml:space="preserve"> </w:t>
      </w:r>
      <w:r w:rsidR="006C411D">
        <w:rPr>
          <w:rFonts w:ascii="Times New Roman" w:hAnsi="Times New Roman"/>
          <w:b/>
          <w:sz w:val="28"/>
          <w:szCs w:val="28"/>
        </w:rPr>
        <w:t>определения территории</w:t>
      </w:r>
      <w:r w:rsidR="009B51C1">
        <w:rPr>
          <w:rFonts w:ascii="Times New Roman" w:hAnsi="Times New Roman"/>
          <w:b/>
          <w:sz w:val="28"/>
          <w:szCs w:val="28"/>
        </w:rPr>
        <w:t xml:space="preserve"> </w:t>
      </w:r>
      <w:r w:rsidR="006C411D">
        <w:rPr>
          <w:rFonts w:ascii="Times New Roman" w:hAnsi="Times New Roman"/>
          <w:b/>
          <w:sz w:val="28"/>
          <w:szCs w:val="28"/>
        </w:rPr>
        <w:t>(части территории) сельского поселения</w:t>
      </w:r>
      <w:r w:rsidR="00DE774C" w:rsidRPr="00AC05DC">
        <w:rPr>
          <w:rFonts w:ascii="Times New Roman" w:hAnsi="Times New Roman"/>
          <w:b/>
          <w:sz w:val="28"/>
          <w:szCs w:val="28"/>
        </w:rPr>
        <w:t xml:space="preserve"> «</w:t>
      </w:r>
      <w:proofErr w:type="spellStart"/>
      <w:r w:rsidR="007945E4">
        <w:rPr>
          <w:rFonts w:ascii="Times New Roman" w:hAnsi="Times New Roman"/>
          <w:b/>
          <w:sz w:val="28"/>
          <w:szCs w:val="28"/>
        </w:rPr>
        <w:t>Усть-Лэкчим</w:t>
      </w:r>
      <w:proofErr w:type="spellEnd"/>
      <w:r w:rsidR="00DE774C" w:rsidRPr="00AC05DC">
        <w:rPr>
          <w:rFonts w:ascii="Times New Roman" w:hAnsi="Times New Roman"/>
          <w:b/>
          <w:sz w:val="28"/>
          <w:szCs w:val="28"/>
        </w:rPr>
        <w:t>»</w:t>
      </w:r>
      <w:r w:rsidR="006C411D">
        <w:rPr>
          <w:rFonts w:ascii="Times New Roman" w:hAnsi="Times New Roman"/>
          <w:b/>
          <w:sz w:val="28"/>
          <w:szCs w:val="28"/>
        </w:rPr>
        <w:t>, на которой могут реализовываться инициативные проекты</w:t>
      </w:r>
    </w:p>
    <w:p w:rsidR="00C24850" w:rsidRDefault="00C24850" w:rsidP="00C24850">
      <w:pPr>
        <w:spacing w:after="0" w:line="240" w:lineRule="auto"/>
        <w:jc w:val="center"/>
        <w:rPr>
          <w:rFonts w:ascii="Times New Roman" w:hAnsi="Times New Roman"/>
          <w:i/>
          <w:sz w:val="24"/>
          <w:szCs w:val="24"/>
        </w:rPr>
      </w:pPr>
      <w:r>
        <w:rPr>
          <w:rFonts w:ascii="Times New Roman" w:hAnsi="Times New Roman"/>
          <w:sz w:val="24"/>
          <w:szCs w:val="24"/>
        </w:rPr>
        <w:t xml:space="preserve"> </w:t>
      </w:r>
    </w:p>
    <w:p w:rsidR="00C24850" w:rsidRDefault="00C24850" w:rsidP="00C24850">
      <w:pPr>
        <w:spacing w:after="0" w:line="240" w:lineRule="auto"/>
        <w:jc w:val="right"/>
        <w:rPr>
          <w:rFonts w:ascii="Times New Roman" w:hAnsi="Times New Roman"/>
          <w:sz w:val="28"/>
          <w:szCs w:val="28"/>
        </w:rPr>
      </w:pPr>
      <w:r>
        <w:rPr>
          <w:rFonts w:ascii="Times New Roman" w:hAnsi="Times New Roman"/>
          <w:sz w:val="28"/>
          <w:szCs w:val="28"/>
        </w:rPr>
        <w:t xml:space="preserve">                                    </w:t>
      </w:r>
    </w:p>
    <w:p w:rsidR="00C24850" w:rsidRPr="00C96C48" w:rsidRDefault="00C24850" w:rsidP="00C96C48">
      <w:pPr>
        <w:pStyle w:val="a7"/>
        <w:ind w:firstLine="567"/>
        <w:jc w:val="both"/>
        <w:rPr>
          <w:rFonts w:ascii="Times New Roman" w:hAnsi="Times New Roman"/>
          <w:b/>
          <w:bCs/>
          <w:sz w:val="28"/>
          <w:szCs w:val="28"/>
        </w:rPr>
      </w:pPr>
      <w:r w:rsidRPr="00C96C48">
        <w:rPr>
          <w:rFonts w:ascii="Times New Roman" w:eastAsia="Calibri" w:hAnsi="Times New Roman"/>
          <w:sz w:val="28"/>
          <w:szCs w:val="28"/>
          <w:lang w:eastAsia="en-US"/>
        </w:rPr>
        <w:t xml:space="preserve">В соответствии с Федеральным </w:t>
      </w:r>
      <w:hyperlink r:id="rId8" w:history="1">
        <w:r w:rsidRPr="00C96C48">
          <w:rPr>
            <w:rFonts w:ascii="Times New Roman" w:eastAsia="Calibri" w:hAnsi="Times New Roman"/>
            <w:sz w:val="28"/>
            <w:szCs w:val="28"/>
            <w:lang w:eastAsia="en-US"/>
          </w:rPr>
          <w:t>законом</w:t>
        </w:r>
      </w:hyperlink>
      <w:r w:rsidRPr="00C96C48">
        <w:rPr>
          <w:rFonts w:ascii="Times New Roman" w:eastAsia="Calibri" w:hAnsi="Times New Roman"/>
          <w:sz w:val="28"/>
          <w:szCs w:val="28"/>
          <w:lang w:eastAsia="en-US"/>
        </w:rPr>
        <w:t xml:space="preserve"> от 06.10.2003 № 131-ФЗ «Об общих принципах организации местного самоуправления в Российской Федерации»</w:t>
      </w:r>
      <w:r w:rsidRPr="00C96C48">
        <w:rPr>
          <w:rFonts w:ascii="Times New Roman" w:hAnsi="Times New Roman"/>
          <w:bCs/>
          <w:sz w:val="28"/>
          <w:szCs w:val="28"/>
        </w:rPr>
        <w:t>, Уставом муниципального образования</w:t>
      </w:r>
      <w:r w:rsidR="00C96C48">
        <w:rPr>
          <w:rFonts w:ascii="Times New Roman" w:hAnsi="Times New Roman"/>
          <w:bCs/>
          <w:sz w:val="28"/>
          <w:szCs w:val="28"/>
        </w:rPr>
        <w:t xml:space="preserve"> сельского поселения «</w:t>
      </w:r>
      <w:proofErr w:type="spellStart"/>
      <w:r w:rsidR="007945E4">
        <w:rPr>
          <w:rFonts w:ascii="Times New Roman" w:hAnsi="Times New Roman"/>
          <w:bCs/>
          <w:sz w:val="28"/>
          <w:szCs w:val="28"/>
        </w:rPr>
        <w:t>Усть-Лэкчим</w:t>
      </w:r>
      <w:proofErr w:type="spellEnd"/>
      <w:r w:rsidR="00C96C48">
        <w:rPr>
          <w:rFonts w:ascii="Times New Roman" w:hAnsi="Times New Roman"/>
          <w:bCs/>
          <w:sz w:val="28"/>
          <w:szCs w:val="28"/>
        </w:rPr>
        <w:t xml:space="preserve">», </w:t>
      </w:r>
      <w:r w:rsidR="006C0950" w:rsidRPr="00C96C48">
        <w:rPr>
          <w:rFonts w:ascii="Times New Roman" w:hAnsi="Times New Roman"/>
          <w:bCs/>
          <w:sz w:val="28"/>
          <w:szCs w:val="28"/>
        </w:rPr>
        <w:t>Совет</w:t>
      </w:r>
      <w:r w:rsidR="00C96C48" w:rsidRPr="00C96C48">
        <w:rPr>
          <w:rFonts w:ascii="Times New Roman" w:hAnsi="Times New Roman"/>
          <w:bCs/>
          <w:sz w:val="28"/>
          <w:szCs w:val="28"/>
        </w:rPr>
        <w:t xml:space="preserve"> </w:t>
      </w:r>
      <w:r w:rsidR="00C96C48">
        <w:rPr>
          <w:rFonts w:ascii="Times New Roman" w:hAnsi="Times New Roman"/>
          <w:bCs/>
          <w:sz w:val="28"/>
          <w:szCs w:val="28"/>
        </w:rPr>
        <w:t>сельского поселения «</w:t>
      </w:r>
      <w:proofErr w:type="spellStart"/>
      <w:r w:rsidR="007945E4">
        <w:rPr>
          <w:rFonts w:ascii="Times New Roman" w:hAnsi="Times New Roman"/>
          <w:bCs/>
          <w:sz w:val="28"/>
          <w:szCs w:val="28"/>
        </w:rPr>
        <w:t>Усть-Лэкчим</w:t>
      </w:r>
      <w:proofErr w:type="spellEnd"/>
      <w:r w:rsidR="00C96C48">
        <w:rPr>
          <w:rFonts w:ascii="Times New Roman" w:hAnsi="Times New Roman"/>
          <w:bCs/>
          <w:sz w:val="28"/>
          <w:szCs w:val="28"/>
        </w:rPr>
        <w:t>» решил:</w:t>
      </w:r>
    </w:p>
    <w:p w:rsidR="00C24850" w:rsidRPr="00C96C48" w:rsidRDefault="00C24850" w:rsidP="00C96C48">
      <w:pPr>
        <w:pStyle w:val="a7"/>
        <w:ind w:firstLine="567"/>
        <w:jc w:val="both"/>
        <w:rPr>
          <w:rFonts w:ascii="Times New Roman" w:hAnsi="Times New Roman"/>
          <w:sz w:val="28"/>
          <w:szCs w:val="28"/>
        </w:rPr>
      </w:pPr>
    </w:p>
    <w:p w:rsidR="00AC05DC" w:rsidRPr="00AC05DC" w:rsidRDefault="00C24850" w:rsidP="00AC05DC">
      <w:pPr>
        <w:pStyle w:val="a7"/>
        <w:ind w:firstLine="567"/>
        <w:jc w:val="both"/>
        <w:rPr>
          <w:rFonts w:ascii="Times New Roman" w:hAnsi="Times New Roman"/>
          <w:sz w:val="28"/>
          <w:szCs w:val="28"/>
        </w:rPr>
      </w:pPr>
      <w:r w:rsidRPr="00AC05DC">
        <w:rPr>
          <w:rFonts w:ascii="Times New Roman" w:hAnsi="Times New Roman"/>
          <w:sz w:val="28"/>
          <w:szCs w:val="28"/>
        </w:rPr>
        <w:t xml:space="preserve">1. </w:t>
      </w:r>
      <w:r w:rsidR="00AC05DC" w:rsidRPr="00AC05DC">
        <w:rPr>
          <w:rFonts w:ascii="Times New Roman" w:hAnsi="Times New Roman"/>
          <w:sz w:val="28"/>
          <w:szCs w:val="28"/>
        </w:rPr>
        <w:t xml:space="preserve">Утвердить Порядок </w:t>
      </w:r>
      <w:r w:rsidR="006C411D" w:rsidRPr="006C411D">
        <w:rPr>
          <w:rFonts w:ascii="Times New Roman" w:hAnsi="Times New Roman"/>
          <w:sz w:val="28"/>
          <w:szCs w:val="28"/>
        </w:rPr>
        <w:t>выдвижения, внесения, обсуждения, рассмотрения инициативных проектов, проведения их конкурсного отбора, а также определения территории</w:t>
      </w:r>
      <w:r w:rsidR="006C411D">
        <w:rPr>
          <w:rFonts w:ascii="Times New Roman" w:hAnsi="Times New Roman"/>
          <w:sz w:val="28"/>
          <w:szCs w:val="28"/>
        </w:rPr>
        <w:t xml:space="preserve"> </w:t>
      </w:r>
      <w:r w:rsidR="006C411D" w:rsidRPr="006C411D">
        <w:rPr>
          <w:rFonts w:ascii="Times New Roman" w:hAnsi="Times New Roman"/>
          <w:sz w:val="28"/>
          <w:szCs w:val="28"/>
        </w:rPr>
        <w:t>(части территории) сельского поселения «</w:t>
      </w:r>
      <w:proofErr w:type="spellStart"/>
      <w:r w:rsidR="007945E4">
        <w:rPr>
          <w:rFonts w:ascii="Times New Roman" w:hAnsi="Times New Roman"/>
          <w:bCs/>
          <w:sz w:val="28"/>
          <w:szCs w:val="28"/>
        </w:rPr>
        <w:t>Усть-Лэкчим</w:t>
      </w:r>
      <w:proofErr w:type="spellEnd"/>
      <w:r w:rsidR="006C411D" w:rsidRPr="006C411D">
        <w:rPr>
          <w:rFonts w:ascii="Times New Roman" w:hAnsi="Times New Roman"/>
          <w:sz w:val="28"/>
          <w:szCs w:val="28"/>
        </w:rPr>
        <w:t>», на которой могут реализовываться инициативные проекты</w:t>
      </w:r>
      <w:r w:rsidR="006C411D">
        <w:rPr>
          <w:rFonts w:ascii="Times New Roman" w:hAnsi="Times New Roman"/>
          <w:sz w:val="28"/>
          <w:szCs w:val="28"/>
        </w:rPr>
        <w:t>,</w:t>
      </w:r>
      <w:r w:rsidR="00AC05DC" w:rsidRPr="00AC05DC">
        <w:rPr>
          <w:rFonts w:ascii="Times New Roman" w:hAnsi="Times New Roman"/>
          <w:sz w:val="28"/>
          <w:szCs w:val="28"/>
        </w:rPr>
        <w:t xml:space="preserve"> согласно приложению к настоящему решению.</w:t>
      </w:r>
    </w:p>
    <w:p w:rsidR="00AC05DC" w:rsidRPr="00AC05DC" w:rsidRDefault="00AC05DC" w:rsidP="00AC05DC">
      <w:pPr>
        <w:pStyle w:val="a7"/>
        <w:ind w:firstLine="567"/>
        <w:jc w:val="both"/>
        <w:rPr>
          <w:rFonts w:ascii="Times New Roman" w:hAnsi="Times New Roman"/>
          <w:sz w:val="28"/>
          <w:szCs w:val="28"/>
        </w:rPr>
      </w:pPr>
      <w:r w:rsidRPr="00AC05DC">
        <w:rPr>
          <w:rFonts w:ascii="Times New Roman" w:hAnsi="Times New Roman"/>
          <w:sz w:val="28"/>
          <w:szCs w:val="28"/>
        </w:rPr>
        <w:tab/>
        <w:t xml:space="preserve">2. Определить администрацию </w:t>
      </w:r>
      <w:r>
        <w:rPr>
          <w:rFonts w:ascii="Times New Roman" w:hAnsi="Times New Roman"/>
          <w:sz w:val="28"/>
          <w:szCs w:val="28"/>
        </w:rPr>
        <w:t>сельс</w:t>
      </w:r>
      <w:r w:rsidRPr="00AC05DC">
        <w:rPr>
          <w:rFonts w:ascii="Times New Roman" w:hAnsi="Times New Roman"/>
          <w:sz w:val="28"/>
          <w:szCs w:val="28"/>
        </w:rPr>
        <w:t xml:space="preserve">кого поселения </w:t>
      </w:r>
      <w:r>
        <w:rPr>
          <w:rFonts w:ascii="Times New Roman" w:hAnsi="Times New Roman"/>
          <w:sz w:val="28"/>
          <w:szCs w:val="28"/>
        </w:rPr>
        <w:t>«</w:t>
      </w:r>
      <w:proofErr w:type="spellStart"/>
      <w:r w:rsidR="007945E4">
        <w:rPr>
          <w:rFonts w:ascii="Times New Roman" w:hAnsi="Times New Roman"/>
          <w:bCs/>
          <w:sz w:val="28"/>
          <w:szCs w:val="28"/>
        </w:rPr>
        <w:t>Усть-Лэкчим</w:t>
      </w:r>
      <w:proofErr w:type="spellEnd"/>
      <w:r>
        <w:rPr>
          <w:rFonts w:ascii="Times New Roman" w:hAnsi="Times New Roman"/>
          <w:sz w:val="28"/>
          <w:szCs w:val="28"/>
        </w:rPr>
        <w:t>»</w:t>
      </w:r>
      <w:r w:rsidRPr="00AC05DC">
        <w:rPr>
          <w:rFonts w:ascii="Times New Roman" w:hAnsi="Times New Roman"/>
          <w:sz w:val="28"/>
          <w:szCs w:val="28"/>
        </w:rPr>
        <w:t xml:space="preserve"> уполномоченным органом, ответственным за организацию работы по рассмотрению инициативных проектов, а также проведению их конкурсного отбора в </w:t>
      </w:r>
      <w:r>
        <w:rPr>
          <w:rFonts w:ascii="Times New Roman" w:hAnsi="Times New Roman"/>
          <w:sz w:val="28"/>
          <w:szCs w:val="28"/>
        </w:rPr>
        <w:t>сельс</w:t>
      </w:r>
      <w:r w:rsidRPr="00AC05DC">
        <w:rPr>
          <w:rFonts w:ascii="Times New Roman" w:hAnsi="Times New Roman"/>
          <w:sz w:val="28"/>
          <w:szCs w:val="28"/>
        </w:rPr>
        <w:t xml:space="preserve">ком поселении </w:t>
      </w:r>
      <w:r>
        <w:rPr>
          <w:rFonts w:ascii="Times New Roman" w:hAnsi="Times New Roman"/>
          <w:sz w:val="28"/>
          <w:szCs w:val="28"/>
        </w:rPr>
        <w:t>«</w:t>
      </w:r>
      <w:proofErr w:type="spellStart"/>
      <w:r w:rsidR="007945E4">
        <w:rPr>
          <w:rFonts w:ascii="Times New Roman" w:hAnsi="Times New Roman"/>
          <w:bCs/>
          <w:sz w:val="28"/>
          <w:szCs w:val="28"/>
        </w:rPr>
        <w:t>Усть-Лэкчим</w:t>
      </w:r>
      <w:proofErr w:type="spellEnd"/>
      <w:r>
        <w:rPr>
          <w:rFonts w:ascii="Times New Roman" w:hAnsi="Times New Roman"/>
          <w:sz w:val="28"/>
          <w:szCs w:val="28"/>
        </w:rPr>
        <w:t>»</w:t>
      </w:r>
      <w:r w:rsidRPr="00AC05DC">
        <w:rPr>
          <w:rFonts w:ascii="Times New Roman" w:hAnsi="Times New Roman"/>
          <w:sz w:val="28"/>
          <w:szCs w:val="28"/>
        </w:rPr>
        <w:t>.</w:t>
      </w:r>
    </w:p>
    <w:p w:rsidR="007945E4" w:rsidRPr="0056746F" w:rsidRDefault="007945E4" w:rsidP="007945E4">
      <w:pPr>
        <w:pStyle w:val="a7"/>
        <w:ind w:firstLine="567"/>
        <w:jc w:val="both"/>
        <w:rPr>
          <w:rFonts w:ascii="Times New Roman" w:hAnsi="Times New Roman"/>
          <w:sz w:val="28"/>
          <w:szCs w:val="28"/>
        </w:rPr>
      </w:pPr>
      <w:r>
        <w:rPr>
          <w:rFonts w:ascii="Times New Roman" w:hAnsi="Times New Roman"/>
          <w:sz w:val="28"/>
          <w:szCs w:val="28"/>
        </w:rPr>
        <w:tab/>
        <w:t>3</w:t>
      </w:r>
      <w:r w:rsidR="00AC05DC" w:rsidRPr="00AC05DC">
        <w:rPr>
          <w:rFonts w:ascii="Times New Roman" w:hAnsi="Times New Roman"/>
          <w:sz w:val="28"/>
          <w:szCs w:val="28"/>
        </w:rPr>
        <w:t xml:space="preserve">. </w:t>
      </w:r>
      <w:r w:rsidRPr="0056746F">
        <w:rPr>
          <w:rFonts w:ascii="Times New Roman" w:hAnsi="Times New Roman"/>
          <w:sz w:val="28"/>
          <w:szCs w:val="28"/>
        </w:rPr>
        <w:t xml:space="preserve">Настоящее решение вступает </w:t>
      </w:r>
      <w:r>
        <w:rPr>
          <w:rFonts w:ascii="Times New Roman" w:hAnsi="Times New Roman"/>
          <w:sz w:val="28"/>
          <w:szCs w:val="28"/>
        </w:rPr>
        <w:t>со  дня  принятия и</w:t>
      </w:r>
      <w:r w:rsidRPr="0056746F">
        <w:rPr>
          <w:rFonts w:ascii="Times New Roman" w:hAnsi="Times New Roman"/>
          <w:sz w:val="28"/>
          <w:szCs w:val="28"/>
        </w:rPr>
        <w:t xml:space="preserve"> подлежит обнародованию и размещению в информационно-телекоммуникационной сети «Интернет».</w:t>
      </w:r>
      <w:bookmarkStart w:id="0" w:name="_GoBack"/>
      <w:bookmarkEnd w:id="0"/>
    </w:p>
    <w:p w:rsidR="00C24850" w:rsidRPr="00C96C48" w:rsidRDefault="00AC05DC" w:rsidP="00AC05DC">
      <w:pPr>
        <w:pStyle w:val="a7"/>
        <w:ind w:firstLine="567"/>
        <w:jc w:val="both"/>
        <w:rPr>
          <w:rFonts w:ascii="Times New Roman" w:hAnsi="Times New Roman"/>
          <w:i/>
          <w:sz w:val="28"/>
          <w:szCs w:val="28"/>
        </w:rPr>
      </w:pPr>
      <w:r w:rsidRPr="00AC05DC">
        <w:rPr>
          <w:rFonts w:ascii="Times New Roman" w:hAnsi="Times New Roman"/>
          <w:sz w:val="28"/>
          <w:szCs w:val="28"/>
        </w:rPr>
        <w:tab/>
      </w:r>
    </w:p>
    <w:p w:rsidR="00C24850" w:rsidRPr="00C96C48" w:rsidRDefault="00C24850" w:rsidP="00C96C48">
      <w:pPr>
        <w:pStyle w:val="a7"/>
        <w:ind w:firstLine="567"/>
        <w:jc w:val="both"/>
        <w:rPr>
          <w:rFonts w:ascii="Times New Roman" w:hAnsi="Times New Roman"/>
          <w:sz w:val="28"/>
          <w:szCs w:val="28"/>
        </w:rPr>
      </w:pPr>
    </w:p>
    <w:p w:rsidR="0056746F" w:rsidRPr="00DA0FB4" w:rsidRDefault="00DA0FB4" w:rsidP="00C96C48">
      <w:pPr>
        <w:pStyle w:val="a7"/>
        <w:ind w:firstLine="567"/>
        <w:jc w:val="both"/>
        <w:rPr>
          <w:rFonts w:ascii="Times New Roman" w:hAnsi="Times New Roman"/>
          <w:sz w:val="28"/>
          <w:szCs w:val="28"/>
        </w:rPr>
        <w:sectPr w:rsidR="0056746F" w:rsidRPr="00DA0FB4" w:rsidSect="007D7B4D">
          <w:pgSz w:w="11906" w:h="16838"/>
          <w:pgMar w:top="1134" w:right="567" w:bottom="1134" w:left="1701" w:header="709" w:footer="709" w:gutter="0"/>
          <w:cols w:space="708"/>
          <w:docGrid w:linePitch="360"/>
        </w:sectPr>
      </w:pPr>
      <w:r w:rsidRPr="00DA0FB4">
        <w:rPr>
          <w:rFonts w:ascii="Times New Roman" w:hAnsi="Times New Roman"/>
          <w:b/>
          <w:sz w:val="28"/>
          <w:szCs w:val="28"/>
        </w:rPr>
        <w:t xml:space="preserve">Глава сельского поселения                                              </w:t>
      </w:r>
      <w:proofErr w:type="spellStart"/>
      <w:r w:rsidRPr="00DA0FB4">
        <w:rPr>
          <w:rFonts w:ascii="Times New Roman" w:hAnsi="Times New Roman"/>
          <w:b/>
          <w:sz w:val="28"/>
          <w:szCs w:val="28"/>
        </w:rPr>
        <w:t>А.М.Меникова</w:t>
      </w:r>
      <w:proofErr w:type="spellEnd"/>
    </w:p>
    <w:p w:rsidR="00C24850" w:rsidRPr="0056746F" w:rsidRDefault="00C24850" w:rsidP="0056746F">
      <w:pPr>
        <w:pStyle w:val="a7"/>
        <w:ind w:firstLine="567"/>
        <w:jc w:val="right"/>
        <w:rPr>
          <w:rFonts w:ascii="Times New Roman" w:hAnsi="Times New Roman"/>
          <w:sz w:val="28"/>
          <w:szCs w:val="28"/>
        </w:rPr>
      </w:pPr>
      <w:r w:rsidRPr="0056746F">
        <w:rPr>
          <w:rFonts w:ascii="Times New Roman" w:hAnsi="Times New Roman"/>
          <w:sz w:val="28"/>
          <w:szCs w:val="28"/>
        </w:rPr>
        <w:lastRenderedPageBreak/>
        <w:t>Приложение</w:t>
      </w:r>
    </w:p>
    <w:p w:rsidR="0056746F" w:rsidRDefault="00C24850" w:rsidP="0056746F">
      <w:pPr>
        <w:pStyle w:val="a7"/>
        <w:ind w:firstLine="567"/>
        <w:jc w:val="right"/>
        <w:rPr>
          <w:rFonts w:ascii="Times New Roman" w:hAnsi="Times New Roman"/>
          <w:sz w:val="28"/>
          <w:szCs w:val="28"/>
        </w:rPr>
      </w:pPr>
      <w:r w:rsidRPr="0056746F">
        <w:rPr>
          <w:rFonts w:ascii="Times New Roman" w:hAnsi="Times New Roman"/>
          <w:sz w:val="28"/>
          <w:szCs w:val="28"/>
        </w:rPr>
        <w:t xml:space="preserve">к </w:t>
      </w:r>
      <w:r w:rsidR="0056746F" w:rsidRPr="0056746F">
        <w:rPr>
          <w:rFonts w:ascii="Times New Roman" w:hAnsi="Times New Roman"/>
          <w:sz w:val="28"/>
          <w:szCs w:val="28"/>
        </w:rPr>
        <w:t xml:space="preserve">решению Совета </w:t>
      </w:r>
    </w:p>
    <w:p w:rsidR="00C24850" w:rsidRPr="0056746F" w:rsidRDefault="0056746F" w:rsidP="0056746F">
      <w:pPr>
        <w:pStyle w:val="a7"/>
        <w:ind w:firstLine="567"/>
        <w:jc w:val="right"/>
        <w:rPr>
          <w:rFonts w:ascii="Times New Roman" w:hAnsi="Times New Roman"/>
          <w:sz w:val="28"/>
          <w:szCs w:val="28"/>
        </w:rPr>
      </w:pPr>
      <w:r w:rsidRPr="0056746F">
        <w:rPr>
          <w:rFonts w:ascii="Times New Roman" w:hAnsi="Times New Roman"/>
          <w:sz w:val="28"/>
          <w:szCs w:val="28"/>
        </w:rPr>
        <w:t>сельского поселения «</w:t>
      </w:r>
      <w:proofErr w:type="spellStart"/>
      <w:r w:rsidR="007945E4">
        <w:rPr>
          <w:rFonts w:ascii="Times New Roman" w:hAnsi="Times New Roman"/>
          <w:sz w:val="28"/>
          <w:szCs w:val="28"/>
        </w:rPr>
        <w:t>Усть-Лэкчим</w:t>
      </w:r>
      <w:proofErr w:type="spellEnd"/>
      <w:r w:rsidRPr="0056746F">
        <w:rPr>
          <w:rFonts w:ascii="Times New Roman" w:hAnsi="Times New Roman"/>
          <w:sz w:val="28"/>
          <w:szCs w:val="28"/>
        </w:rPr>
        <w:t>»</w:t>
      </w:r>
    </w:p>
    <w:p w:rsidR="00C24850" w:rsidRPr="0056746F" w:rsidRDefault="00C24850" w:rsidP="0056746F">
      <w:pPr>
        <w:pStyle w:val="a7"/>
        <w:ind w:firstLine="567"/>
        <w:jc w:val="right"/>
        <w:rPr>
          <w:rFonts w:ascii="Times New Roman" w:hAnsi="Times New Roman"/>
          <w:sz w:val="28"/>
          <w:szCs w:val="28"/>
        </w:rPr>
      </w:pPr>
      <w:r w:rsidRPr="0056746F">
        <w:rPr>
          <w:rFonts w:ascii="Times New Roman" w:hAnsi="Times New Roman"/>
          <w:sz w:val="28"/>
          <w:szCs w:val="28"/>
        </w:rPr>
        <w:t xml:space="preserve">от </w:t>
      </w:r>
      <w:r w:rsidR="007945E4">
        <w:rPr>
          <w:rFonts w:ascii="Times New Roman" w:hAnsi="Times New Roman"/>
          <w:sz w:val="28"/>
          <w:szCs w:val="28"/>
        </w:rPr>
        <w:t xml:space="preserve"> 23.09.2022 </w:t>
      </w:r>
      <w:r w:rsidR="002520AB">
        <w:rPr>
          <w:rFonts w:ascii="Times New Roman" w:hAnsi="Times New Roman"/>
          <w:sz w:val="28"/>
          <w:szCs w:val="28"/>
        </w:rPr>
        <w:t xml:space="preserve"> года</w:t>
      </w:r>
      <w:r w:rsidRPr="0056746F">
        <w:rPr>
          <w:rFonts w:ascii="Times New Roman" w:hAnsi="Times New Roman"/>
          <w:sz w:val="28"/>
          <w:szCs w:val="28"/>
        </w:rPr>
        <w:t xml:space="preserve"> </w:t>
      </w:r>
      <w:r w:rsidR="007945E4">
        <w:rPr>
          <w:rFonts w:ascii="Times New Roman" w:hAnsi="Times New Roman"/>
          <w:sz w:val="28"/>
          <w:szCs w:val="28"/>
        </w:rPr>
        <w:t xml:space="preserve"> </w:t>
      </w:r>
      <w:r w:rsidRPr="0056746F">
        <w:rPr>
          <w:rFonts w:ascii="Times New Roman" w:hAnsi="Times New Roman"/>
          <w:sz w:val="28"/>
          <w:szCs w:val="28"/>
        </w:rPr>
        <w:t xml:space="preserve">№ </w:t>
      </w:r>
      <w:r w:rsidR="002520AB">
        <w:rPr>
          <w:rFonts w:ascii="Times New Roman" w:hAnsi="Times New Roman"/>
          <w:sz w:val="28"/>
          <w:szCs w:val="28"/>
          <w:lang w:val="en-US"/>
        </w:rPr>
        <w:t>V</w:t>
      </w:r>
      <w:r w:rsidR="002520AB">
        <w:rPr>
          <w:rFonts w:ascii="Times New Roman" w:hAnsi="Times New Roman"/>
          <w:sz w:val="28"/>
          <w:szCs w:val="28"/>
        </w:rPr>
        <w:t>-</w:t>
      </w:r>
      <w:r w:rsidR="005A653E">
        <w:rPr>
          <w:rFonts w:ascii="Times New Roman" w:hAnsi="Times New Roman"/>
          <w:sz w:val="28"/>
          <w:szCs w:val="28"/>
        </w:rPr>
        <w:t>10</w:t>
      </w:r>
      <w:r w:rsidR="007945E4">
        <w:rPr>
          <w:rFonts w:ascii="Times New Roman" w:hAnsi="Times New Roman"/>
          <w:sz w:val="28"/>
          <w:szCs w:val="28"/>
        </w:rPr>
        <w:t>/4</w:t>
      </w:r>
    </w:p>
    <w:p w:rsidR="00801682" w:rsidRPr="00C96C48" w:rsidRDefault="00801682" w:rsidP="00C96C48">
      <w:pPr>
        <w:pStyle w:val="a7"/>
        <w:ind w:firstLine="567"/>
        <w:jc w:val="both"/>
        <w:rPr>
          <w:rFonts w:ascii="Times New Roman" w:hAnsi="Times New Roman"/>
          <w:bCs/>
          <w:sz w:val="28"/>
          <w:szCs w:val="28"/>
        </w:rPr>
      </w:pPr>
    </w:p>
    <w:p w:rsidR="00801682" w:rsidRPr="00D12E47" w:rsidRDefault="00801682" w:rsidP="00D12E47">
      <w:pPr>
        <w:pStyle w:val="a7"/>
        <w:jc w:val="both"/>
        <w:rPr>
          <w:rFonts w:ascii="Times New Roman" w:hAnsi="Times New Roman"/>
          <w:sz w:val="28"/>
          <w:szCs w:val="28"/>
        </w:rPr>
      </w:pPr>
    </w:p>
    <w:p w:rsidR="00D12E47" w:rsidRPr="00D12E47" w:rsidRDefault="009928D3" w:rsidP="00D12E47">
      <w:pPr>
        <w:pStyle w:val="a7"/>
        <w:jc w:val="both"/>
        <w:rPr>
          <w:rFonts w:ascii="Times New Roman" w:hAnsi="Times New Roman"/>
          <w:b/>
          <w:sz w:val="28"/>
          <w:szCs w:val="28"/>
        </w:rPr>
      </w:pPr>
      <w:r w:rsidRPr="00D12E47">
        <w:rPr>
          <w:rFonts w:ascii="Times New Roman" w:hAnsi="Times New Roman"/>
          <w:sz w:val="28"/>
          <w:szCs w:val="28"/>
        </w:rPr>
        <w:t xml:space="preserve"> </w:t>
      </w:r>
    </w:p>
    <w:p w:rsidR="00AC05DC" w:rsidRPr="00AC05DC" w:rsidRDefault="00AC05DC" w:rsidP="00AC05DC">
      <w:pPr>
        <w:pStyle w:val="a7"/>
        <w:jc w:val="center"/>
        <w:rPr>
          <w:rFonts w:ascii="Times New Roman" w:hAnsi="Times New Roman"/>
          <w:b/>
          <w:sz w:val="28"/>
          <w:szCs w:val="28"/>
        </w:rPr>
      </w:pPr>
      <w:r w:rsidRPr="00AC05DC">
        <w:rPr>
          <w:rFonts w:ascii="Times New Roman" w:hAnsi="Times New Roman"/>
          <w:b/>
          <w:sz w:val="28"/>
          <w:szCs w:val="28"/>
        </w:rPr>
        <w:t>Порядок</w:t>
      </w:r>
    </w:p>
    <w:p w:rsidR="006C411D" w:rsidRPr="00AC05DC" w:rsidRDefault="006C411D" w:rsidP="006C411D">
      <w:pPr>
        <w:pStyle w:val="a7"/>
        <w:jc w:val="center"/>
        <w:rPr>
          <w:rFonts w:ascii="Times New Roman" w:hAnsi="Times New Roman"/>
          <w:b/>
          <w:sz w:val="28"/>
          <w:szCs w:val="28"/>
        </w:rPr>
      </w:pPr>
      <w:r w:rsidRPr="00AC05DC">
        <w:rPr>
          <w:rFonts w:ascii="Times New Roman" w:hAnsi="Times New Roman"/>
          <w:b/>
          <w:sz w:val="28"/>
          <w:szCs w:val="28"/>
        </w:rPr>
        <w:t>выдвижения, внесения, обсуждения, рассмотрения инициативных проектов, проведения их конкурсного отбора</w:t>
      </w:r>
      <w:r>
        <w:rPr>
          <w:rFonts w:ascii="Times New Roman" w:hAnsi="Times New Roman"/>
          <w:b/>
          <w:sz w:val="28"/>
          <w:szCs w:val="28"/>
        </w:rPr>
        <w:t>, а также</w:t>
      </w:r>
      <w:r w:rsidRPr="00AC05DC">
        <w:rPr>
          <w:rFonts w:ascii="Times New Roman" w:hAnsi="Times New Roman"/>
          <w:b/>
          <w:sz w:val="28"/>
          <w:szCs w:val="28"/>
        </w:rPr>
        <w:t xml:space="preserve"> </w:t>
      </w:r>
      <w:r>
        <w:rPr>
          <w:rFonts w:ascii="Times New Roman" w:hAnsi="Times New Roman"/>
          <w:b/>
          <w:sz w:val="28"/>
          <w:szCs w:val="28"/>
        </w:rPr>
        <w:t>определения территории (части территории) сельского поселения</w:t>
      </w:r>
      <w:r w:rsidRPr="00AC05DC">
        <w:rPr>
          <w:rFonts w:ascii="Times New Roman" w:hAnsi="Times New Roman"/>
          <w:b/>
          <w:sz w:val="28"/>
          <w:szCs w:val="28"/>
        </w:rPr>
        <w:t xml:space="preserve"> «</w:t>
      </w:r>
      <w:proofErr w:type="spellStart"/>
      <w:r w:rsidR="007945E4">
        <w:rPr>
          <w:rFonts w:ascii="Times New Roman" w:hAnsi="Times New Roman"/>
          <w:b/>
          <w:sz w:val="28"/>
          <w:szCs w:val="28"/>
        </w:rPr>
        <w:t>Усть-Лэкчим</w:t>
      </w:r>
      <w:proofErr w:type="spellEnd"/>
      <w:r w:rsidRPr="00AC05DC">
        <w:rPr>
          <w:rFonts w:ascii="Times New Roman" w:hAnsi="Times New Roman"/>
          <w:b/>
          <w:sz w:val="28"/>
          <w:szCs w:val="28"/>
        </w:rPr>
        <w:t>»</w:t>
      </w:r>
      <w:r>
        <w:rPr>
          <w:rFonts w:ascii="Times New Roman" w:hAnsi="Times New Roman"/>
          <w:b/>
          <w:sz w:val="28"/>
          <w:szCs w:val="28"/>
        </w:rPr>
        <w:t>, на которой могут реализовываться инициативные проекты</w:t>
      </w:r>
    </w:p>
    <w:p w:rsidR="00550E3B" w:rsidRDefault="00550E3B" w:rsidP="00AC05DC">
      <w:pPr>
        <w:pStyle w:val="a7"/>
        <w:jc w:val="center"/>
        <w:rPr>
          <w:rFonts w:ascii="Times New Roman" w:hAnsi="Times New Roman"/>
          <w:b/>
          <w:sz w:val="28"/>
          <w:szCs w:val="28"/>
        </w:rPr>
      </w:pPr>
    </w:p>
    <w:p w:rsidR="00066C18" w:rsidRPr="00AC05DC" w:rsidRDefault="00066C18" w:rsidP="00AC05DC">
      <w:pPr>
        <w:pStyle w:val="a7"/>
        <w:jc w:val="center"/>
        <w:rPr>
          <w:rFonts w:ascii="Times New Roman" w:hAnsi="Times New Roman"/>
          <w:b/>
          <w:bCs/>
          <w:sz w:val="28"/>
          <w:szCs w:val="28"/>
        </w:rPr>
      </w:pPr>
    </w:p>
    <w:p w:rsidR="00550E3B" w:rsidRPr="00791CD7" w:rsidRDefault="00550E3B" w:rsidP="00550E3B">
      <w:pPr>
        <w:pStyle w:val="a8"/>
        <w:widowControl w:val="0"/>
        <w:numPr>
          <w:ilvl w:val="0"/>
          <w:numId w:val="5"/>
        </w:numPr>
        <w:autoSpaceDE w:val="0"/>
        <w:autoSpaceDN w:val="0"/>
        <w:adjustRightInd w:val="0"/>
        <w:jc w:val="center"/>
        <w:rPr>
          <w:b/>
          <w:bCs/>
          <w:szCs w:val="28"/>
        </w:rPr>
      </w:pPr>
      <w:r w:rsidRPr="00791CD7">
        <w:rPr>
          <w:b/>
          <w:bCs/>
          <w:szCs w:val="28"/>
        </w:rPr>
        <w:t>Общие положения</w:t>
      </w:r>
    </w:p>
    <w:p w:rsidR="00550E3B" w:rsidRPr="00791CD7" w:rsidRDefault="00550E3B" w:rsidP="00550E3B">
      <w:pPr>
        <w:pStyle w:val="a8"/>
        <w:widowControl w:val="0"/>
        <w:autoSpaceDE w:val="0"/>
        <w:autoSpaceDN w:val="0"/>
        <w:adjustRightInd w:val="0"/>
        <w:rPr>
          <w:b/>
          <w:bCs/>
          <w:szCs w:val="28"/>
        </w:rPr>
      </w:pPr>
    </w:p>
    <w:p w:rsidR="00066C18" w:rsidRPr="00066C18" w:rsidRDefault="00066C18" w:rsidP="006C411D">
      <w:pPr>
        <w:pStyle w:val="a7"/>
        <w:ind w:firstLine="567"/>
        <w:jc w:val="both"/>
        <w:rPr>
          <w:rFonts w:ascii="Times New Roman" w:eastAsia="Calibri" w:hAnsi="Times New Roman"/>
          <w:color w:val="000000"/>
          <w:sz w:val="28"/>
          <w:szCs w:val="28"/>
          <w:lang w:eastAsia="en-US"/>
        </w:rPr>
      </w:pPr>
      <w:r w:rsidRPr="006C411D">
        <w:rPr>
          <w:rFonts w:ascii="Times New Roman" w:eastAsia="Calibri" w:hAnsi="Times New Roman"/>
          <w:color w:val="000000"/>
          <w:sz w:val="28"/>
          <w:szCs w:val="28"/>
          <w:lang w:eastAsia="en-US"/>
        </w:rPr>
        <w:t xml:space="preserve">1. </w:t>
      </w:r>
      <w:proofErr w:type="gramStart"/>
      <w:r w:rsidRPr="006C411D">
        <w:rPr>
          <w:rFonts w:ascii="Times New Roman" w:eastAsia="Calibri" w:hAnsi="Times New Roman"/>
          <w:color w:val="000000"/>
          <w:sz w:val="28"/>
          <w:szCs w:val="28"/>
          <w:lang w:eastAsia="en-US"/>
        </w:rPr>
        <w:t xml:space="preserve">Настоящий </w:t>
      </w:r>
      <w:r w:rsidRPr="006C411D">
        <w:rPr>
          <w:rFonts w:ascii="Times New Roman" w:eastAsia="Calibri" w:hAnsi="Times New Roman"/>
          <w:bCs/>
          <w:color w:val="000000"/>
          <w:sz w:val="28"/>
          <w:szCs w:val="28"/>
        </w:rPr>
        <w:t xml:space="preserve">Порядок </w:t>
      </w:r>
      <w:r w:rsidR="006C411D" w:rsidRPr="006C411D">
        <w:rPr>
          <w:rFonts w:ascii="Times New Roman" w:hAnsi="Times New Roman"/>
          <w:sz w:val="28"/>
          <w:szCs w:val="28"/>
        </w:rPr>
        <w:t>выдвижения, внесения, обсуждения, рассмотрения инициативных проектов, проведения их конкурсного отбора, а также определения территории</w:t>
      </w:r>
      <w:r w:rsidR="006C411D">
        <w:rPr>
          <w:rFonts w:ascii="Times New Roman" w:hAnsi="Times New Roman"/>
          <w:sz w:val="28"/>
          <w:szCs w:val="28"/>
        </w:rPr>
        <w:t xml:space="preserve"> </w:t>
      </w:r>
      <w:r w:rsidR="006C411D" w:rsidRPr="006C411D">
        <w:rPr>
          <w:rFonts w:ascii="Times New Roman" w:hAnsi="Times New Roman"/>
          <w:sz w:val="28"/>
          <w:szCs w:val="28"/>
        </w:rPr>
        <w:t>(части территории) сельского поселения «</w:t>
      </w:r>
      <w:proofErr w:type="spellStart"/>
      <w:r w:rsidR="007945E4">
        <w:rPr>
          <w:rFonts w:ascii="Times New Roman" w:hAnsi="Times New Roman"/>
          <w:sz w:val="28"/>
          <w:szCs w:val="28"/>
        </w:rPr>
        <w:t>Усть-Лэкчим</w:t>
      </w:r>
      <w:proofErr w:type="spellEnd"/>
      <w:r w:rsidR="006C411D" w:rsidRPr="006C411D">
        <w:rPr>
          <w:rFonts w:ascii="Times New Roman" w:hAnsi="Times New Roman"/>
          <w:sz w:val="28"/>
          <w:szCs w:val="28"/>
        </w:rPr>
        <w:t>», на которой могут реализовываться инициативные проекты</w:t>
      </w:r>
      <w:r w:rsidR="006C411D">
        <w:rPr>
          <w:rFonts w:ascii="Times New Roman" w:hAnsi="Times New Roman"/>
          <w:sz w:val="28"/>
          <w:szCs w:val="28"/>
        </w:rPr>
        <w:t xml:space="preserve"> </w:t>
      </w:r>
      <w:r w:rsidRPr="00066C18">
        <w:rPr>
          <w:rFonts w:ascii="Times New Roman" w:eastAsia="Calibri" w:hAnsi="Times New Roman"/>
          <w:color w:val="000000"/>
          <w:sz w:val="28"/>
          <w:szCs w:val="28"/>
          <w:lang w:eastAsia="en-US"/>
        </w:rPr>
        <w:t xml:space="preserve"> (далее – Порядок) устанавливает общие положения, а также правила осуществления процедур по </w:t>
      </w:r>
      <w:r w:rsidR="006C411D" w:rsidRPr="006C411D">
        <w:rPr>
          <w:rFonts w:ascii="Times New Roman" w:hAnsi="Times New Roman"/>
          <w:sz w:val="28"/>
          <w:szCs w:val="28"/>
        </w:rPr>
        <w:t>выдвижени</w:t>
      </w:r>
      <w:r w:rsidR="006C411D">
        <w:rPr>
          <w:rFonts w:ascii="Times New Roman" w:hAnsi="Times New Roman"/>
          <w:sz w:val="28"/>
          <w:szCs w:val="28"/>
        </w:rPr>
        <w:t>ю</w:t>
      </w:r>
      <w:r w:rsidR="006C411D" w:rsidRPr="006C411D">
        <w:rPr>
          <w:rFonts w:ascii="Times New Roman" w:hAnsi="Times New Roman"/>
          <w:sz w:val="28"/>
          <w:szCs w:val="28"/>
        </w:rPr>
        <w:t>, внесени</w:t>
      </w:r>
      <w:r w:rsidR="006C411D">
        <w:rPr>
          <w:rFonts w:ascii="Times New Roman" w:hAnsi="Times New Roman"/>
          <w:sz w:val="28"/>
          <w:szCs w:val="28"/>
        </w:rPr>
        <w:t>ю</w:t>
      </w:r>
      <w:r w:rsidR="006C411D" w:rsidRPr="006C411D">
        <w:rPr>
          <w:rFonts w:ascii="Times New Roman" w:hAnsi="Times New Roman"/>
          <w:sz w:val="28"/>
          <w:szCs w:val="28"/>
        </w:rPr>
        <w:t>, обсуждени</w:t>
      </w:r>
      <w:r w:rsidR="006C411D">
        <w:rPr>
          <w:rFonts w:ascii="Times New Roman" w:hAnsi="Times New Roman"/>
          <w:sz w:val="28"/>
          <w:szCs w:val="28"/>
        </w:rPr>
        <w:t>ю</w:t>
      </w:r>
      <w:r w:rsidR="006C411D" w:rsidRPr="006C411D">
        <w:rPr>
          <w:rFonts w:ascii="Times New Roman" w:hAnsi="Times New Roman"/>
          <w:sz w:val="28"/>
          <w:szCs w:val="28"/>
        </w:rPr>
        <w:t>, рассмотрени</w:t>
      </w:r>
      <w:r w:rsidR="006C411D">
        <w:rPr>
          <w:rFonts w:ascii="Times New Roman" w:hAnsi="Times New Roman"/>
          <w:sz w:val="28"/>
          <w:szCs w:val="28"/>
        </w:rPr>
        <w:t>ю</w:t>
      </w:r>
      <w:r w:rsidR="006C411D" w:rsidRPr="006C411D">
        <w:rPr>
          <w:rFonts w:ascii="Times New Roman" w:hAnsi="Times New Roman"/>
          <w:sz w:val="28"/>
          <w:szCs w:val="28"/>
        </w:rPr>
        <w:t xml:space="preserve"> инициативных проектов, проведени</w:t>
      </w:r>
      <w:r w:rsidR="006C411D">
        <w:rPr>
          <w:rFonts w:ascii="Times New Roman" w:hAnsi="Times New Roman"/>
          <w:sz w:val="28"/>
          <w:szCs w:val="28"/>
        </w:rPr>
        <w:t>ю</w:t>
      </w:r>
      <w:r w:rsidR="006C411D" w:rsidRPr="006C411D">
        <w:rPr>
          <w:rFonts w:ascii="Times New Roman" w:hAnsi="Times New Roman"/>
          <w:sz w:val="28"/>
          <w:szCs w:val="28"/>
        </w:rPr>
        <w:t xml:space="preserve"> их конкурсного отбора, а также определени</w:t>
      </w:r>
      <w:r w:rsidR="006C411D">
        <w:rPr>
          <w:rFonts w:ascii="Times New Roman" w:hAnsi="Times New Roman"/>
          <w:sz w:val="28"/>
          <w:szCs w:val="28"/>
        </w:rPr>
        <w:t>ю</w:t>
      </w:r>
      <w:r w:rsidR="006C411D" w:rsidRPr="006C411D">
        <w:rPr>
          <w:rFonts w:ascii="Times New Roman" w:hAnsi="Times New Roman"/>
          <w:sz w:val="28"/>
          <w:szCs w:val="28"/>
        </w:rPr>
        <w:t xml:space="preserve"> территории</w:t>
      </w:r>
      <w:r w:rsidR="006C411D">
        <w:rPr>
          <w:rFonts w:ascii="Times New Roman" w:hAnsi="Times New Roman"/>
          <w:sz w:val="28"/>
          <w:szCs w:val="28"/>
        </w:rPr>
        <w:t xml:space="preserve"> </w:t>
      </w:r>
      <w:r w:rsidR="006C411D" w:rsidRPr="006C411D">
        <w:rPr>
          <w:rFonts w:ascii="Times New Roman" w:hAnsi="Times New Roman"/>
          <w:sz w:val="28"/>
          <w:szCs w:val="28"/>
        </w:rPr>
        <w:t>(части территории) сельского поселения «</w:t>
      </w:r>
      <w:proofErr w:type="spellStart"/>
      <w:r w:rsidR="007945E4">
        <w:rPr>
          <w:rFonts w:ascii="Times New Roman" w:hAnsi="Times New Roman"/>
          <w:sz w:val="28"/>
          <w:szCs w:val="28"/>
        </w:rPr>
        <w:t>Усть-Лэкчим</w:t>
      </w:r>
      <w:proofErr w:type="spellEnd"/>
      <w:r w:rsidR="006C411D" w:rsidRPr="006C411D">
        <w:rPr>
          <w:rFonts w:ascii="Times New Roman" w:hAnsi="Times New Roman"/>
          <w:sz w:val="28"/>
          <w:szCs w:val="28"/>
        </w:rPr>
        <w:t>», на которой могут</w:t>
      </w:r>
      <w:proofErr w:type="gramEnd"/>
      <w:r w:rsidR="006C411D" w:rsidRPr="006C411D">
        <w:rPr>
          <w:rFonts w:ascii="Times New Roman" w:hAnsi="Times New Roman"/>
          <w:sz w:val="28"/>
          <w:szCs w:val="28"/>
        </w:rPr>
        <w:t xml:space="preserve"> реализовываться инициативные проекты</w:t>
      </w:r>
      <w:r w:rsidRPr="00066C18">
        <w:rPr>
          <w:rFonts w:ascii="Times New Roman" w:eastAsia="Calibri" w:hAnsi="Times New Roman"/>
          <w:color w:val="000000"/>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 Основные понятия, используемые для целей настоящего Порядка:</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Pr>
          <w:rFonts w:ascii="Times New Roman" w:eastAsia="Calibri" w:hAnsi="Times New Roman"/>
          <w:color w:val="000000"/>
          <w:sz w:val="28"/>
          <w:szCs w:val="28"/>
          <w:lang w:eastAsia="en-US"/>
        </w:rPr>
        <w:t>сельского поселения «</w:t>
      </w:r>
      <w:proofErr w:type="spellStart"/>
      <w:r w:rsidR="007945E4">
        <w:rPr>
          <w:rFonts w:ascii="Times New Roman" w:hAnsi="Times New Roman"/>
          <w:sz w:val="28"/>
          <w:szCs w:val="28"/>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мероприятий, имеющих приоритетное значение для жителей </w:t>
      </w:r>
      <w:r>
        <w:rPr>
          <w:rFonts w:ascii="Times New Roman" w:eastAsia="Calibri" w:hAnsi="Times New Roman"/>
          <w:color w:val="000000"/>
          <w:sz w:val="28"/>
          <w:szCs w:val="28"/>
          <w:lang w:eastAsia="en-US"/>
        </w:rPr>
        <w:t>сельского поселения «</w:t>
      </w:r>
      <w:proofErr w:type="spellStart"/>
      <w:r w:rsidR="007945E4">
        <w:rPr>
          <w:rFonts w:ascii="Times New Roman" w:hAnsi="Times New Roman"/>
          <w:sz w:val="28"/>
          <w:szCs w:val="28"/>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по решению вопросов местного значения или иных вопросов, право </w:t>
      </w:r>
      <w:proofErr w:type="gramStart"/>
      <w:r w:rsidRPr="00066C18">
        <w:rPr>
          <w:rFonts w:ascii="Times New Roman" w:eastAsia="Calibri" w:hAnsi="Times New Roman"/>
          <w:color w:val="000000"/>
          <w:sz w:val="28"/>
          <w:szCs w:val="28"/>
          <w:lang w:eastAsia="en-US"/>
        </w:rPr>
        <w:t>решения</w:t>
      </w:r>
      <w:proofErr w:type="gramEnd"/>
      <w:r w:rsidRPr="00066C18">
        <w:rPr>
          <w:rFonts w:ascii="Times New Roman" w:eastAsia="Calibri" w:hAnsi="Times New Roman"/>
          <w:color w:val="000000"/>
          <w:sz w:val="28"/>
          <w:szCs w:val="28"/>
          <w:lang w:eastAsia="en-US"/>
        </w:rPr>
        <w:t xml:space="preserve"> которых предоставлено органам местного самоуправления </w:t>
      </w:r>
      <w:r>
        <w:rPr>
          <w:rFonts w:ascii="Times New Roman" w:eastAsia="Calibri" w:hAnsi="Times New Roman"/>
          <w:color w:val="000000"/>
          <w:sz w:val="28"/>
          <w:szCs w:val="28"/>
          <w:lang w:eastAsia="en-US"/>
        </w:rPr>
        <w:t>сельского поселения «</w:t>
      </w:r>
      <w:proofErr w:type="spellStart"/>
      <w:r w:rsidR="007945E4" w:rsidRPr="007945E4">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Pr>
          <w:rFonts w:ascii="Times New Roman" w:eastAsia="Calibri" w:hAnsi="Times New Roman"/>
          <w:color w:val="000000"/>
          <w:sz w:val="28"/>
          <w:szCs w:val="28"/>
          <w:lang w:eastAsia="en-US"/>
        </w:rPr>
        <w:t>сельского поселения «</w:t>
      </w:r>
      <w:proofErr w:type="spellStart"/>
      <w:r w:rsidR="007945E4" w:rsidRPr="007945E4">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в целях реализации конкретных инициативных проектов;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3) </w:t>
      </w:r>
      <w:r w:rsidR="00AD7471">
        <w:rPr>
          <w:rFonts w:ascii="Times New Roman" w:eastAsia="Calibri" w:hAnsi="Times New Roman"/>
          <w:color w:val="000000"/>
          <w:sz w:val="28"/>
          <w:szCs w:val="28"/>
          <w:lang w:eastAsia="en-US"/>
        </w:rPr>
        <w:t>Согласительная</w:t>
      </w:r>
      <w:r w:rsidRPr="00066C18">
        <w:rPr>
          <w:rFonts w:ascii="Times New Roman" w:eastAsia="Calibri" w:hAnsi="Times New Roman"/>
          <w:color w:val="000000"/>
          <w:sz w:val="28"/>
          <w:szCs w:val="28"/>
          <w:lang w:eastAsia="en-US"/>
        </w:rPr>
        <w:t xml:space="preserve"> комиссия – постоянно действующий коллегиальный орган </w:t>
      </w:r>
      <w:r w:rsidR="005E4356">
        <w:rPr>
          <w:rFonts w:ascii="Times New Roman" w:eastAsia="Calibri" w:hAnsi="Times New Roman"/>
          <w:color w:val="000000"/>
          <w:sz w:val="28"/>
          <w:szCs w:val="28"/>
          <w:lang w:eastAsia="en-US"/>
        </w:rPr>
        <w:t xml:space="preserve">в </w:t>
      </w:r>
      <w:r w:rsidRPr="00066C18">
        <w:rPr>
          <w:rFonts w:ascii="Times New Roman" w:eastAsia="Calibri" w:hAnsi="Times New Roman"/>
          <w:color w:val="000000"/>
          <w:sz w:val="28"/>
          <w:szCs w:val="28"/>
          <w:lang w:eastAsia="en-US"/>
        </w:rPr>
        <w:t xml:space="preserve">администрации </w:t>
      </w:r>
      <w:r>
        <w:rPr>
          <w:rFonts w:ascii="Times New Roman" w:eastAsia="Calibri" w:hAnsi="Times New Roman"/>
          <w:color w:val="000000"/>
          <w:sz w:val="28"/>
          <w:szCs w:val="28"/>
          <w:lang w:eastAsia="en-US"/>
        </w:rPr>
        <w:t>сельского поселения «</w:t>
      </w:r>
      <w:proofErr w:type="spellStart"/>
      <w:r w:rsidR="007945E4" w:rsidRPr="007945E4">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созданный в целях проведения конкурсного отбора инициативных проектов;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4) инициаторы проекта – </w:t>
      </w:r>
      <w:r w:rsidR="009C391C">
        <w:rPr>
          <w:rFonts w:ascii="Times New Roman" w:eastAsia="Calibri" w:hAnsi="Times New Roman"/>
          <w:color w:val="000000"/>
          <w:sz w:val="28"/>
          <w:szCs w:val="28"/>
          <w:lang w:eastAsia="en-US"/>
        </w:rPr>
        <w:t xml:space="preserve">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w:t>
      </w:r>
      <w:r w:rsidR="009C391C">
        <w:rPr>
          <w:rFonts w:ascii="Times New Roman" w:eastAsia="Calibri" w:hAnsi="Times New Roman"/>
          <w:color w:val="000000"/>
          <w:sz w:val="28"/>
          <w:szCs w:val="28"/>
          <w:lang w:eastAsia="en-US"/>
        </w:rPr>
        <w:lastRenderedPageBreak/>
        <w:t>территориального общественного самоуправления, староста сельского населенного пункта</w:t>
      </w:r>
      <w:r w:rsidRPr="00066C18">
        <w:rPr>
          <w:rFonts w:ascii="Times New Roman" w:eastAsia="Calibri" w:hAnsi="Times New Roman"/>
          <w:color w:val="000000"/>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5) уполномоченный орган </w:t>
      </w:r>
      <w:proofErr w:type="gramStart"/>
      <w:r w:rsidRPr="00066C18">
        <w:rPr>
          <w:rFonts w:ascii="Times New Roman" w:eastAsia="Calibri" w:hAnsi="Times New Roman"/>
          <w:color w:val="000000"/>
          <w:sz w:val="28"/>
          <w:szCs w:val="28"/>
          <w:lang w:eastAsia="en-US"/>
        </w:rPr>
        <w:t>–о</w:t>
      </w:r>
      <w:proofErr w:type="gramEnd"/>
      <w:r w:rsidRPr="00066C18">
        <w:rPr>
          <w:rFonts w:ascii="Times New Roman" w:eastAsia="Calibri" w:hAnsi="Times New Roman"/>
          <w:color w:val="000000"/>
          <w:sz w:val="28"/>
          <w:szCs w:val="28"/>
          <w:lang w:eastAsia="en-US"/>
        </w:rPr>
        <w:t xml:space="preserve">рган администрации </w:t>
      </w:r>
      <w:r>
        <w:rPr>
          <w:rFonts w:ascii="Times New Roman" w:eastAsia="Calibri" w:hAnsi="Times New Roman"/>
          <w:color w:val="000000"/>
          <w:sz w:val="28"/>
          <w:szCs w:val="28"/>
          <w:lang w:eastAsia="en-US"/>
        </w:rPr>
        <w:t>сельского поселения «</w:t>
      </w:r>
      <w:proofErr w:type="spellStart"/>
      <w:r w:rsidR="007945E4" w:rsidRPr="007945E4">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ответственный за организацию работы по рассмотрению инициативных проектов, а также проведению их конкурсного отбора в </w:t>
      </w:r>
      <w:r>
        <w:rPr>
          <w:rFonts w:ascii="Times New Roman" w:eastAsia="Calibri" w:hAnsi="Times New Roman"/>
          <w:color w:val="000000"/>
          <w:sz w:val="28"/>
          <w:szCs w:val="28"/>
          <w:lang w:eastAsia="en-US"/>
        </w:rPr>
        <w:t>сельском поселении «</w:t>
      </w:r>
      <w:proofErr w:type="spellStart"/>
      <w:r w:rsidR="007945E4" w:rsidRPr="007945E4">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6) участники деятельности по </w:t>
      </w:r>
      <w:r w:rsidR="00BE16CC">
        <w:rPr>
          <w:rFonts w:ascii="Times New Roman" w:eastAsia="Calibri" w:hAnsi="Times New Roman"/>
          <w:color w:val="000000"/>
          <w:sz w:val="28"/>
          <w:szCs w:val="28"/>
          <w:lang w:eastAsia="en-US"/>
        </w:rPr>
        <w:t xml:space="preserve">определению территории, </w:t>
      </w:r>
      <w:r w:rsidRPr="00066C18">
        <w:rPr>
          <w:rFonts w:ascii="Times New Roman" w:eastAsia="Calibri" w:hAnsi="Times New Roman"/>
          <w:color w:val="000000"/>
          <w:sz w:val="28"/>
          <w:szCs w:val="28"/>
          <w:lang w:eastAsia="en-US"/>
        </w:rPr>
        <w:t xml:space="preserve">выдвижению, внесению, обсуждению, рассмотрению инициативных проектов, а также проведению их конкурсного отбора в </w:t>
      </w:r>
      <w:r>
        <w:rPr>
          <w:rFonts w:ascii="Times New Roman" w:eastAsia="Calibri" w:hAnsi="Times New Roman"/>
          <w:color w:val="000000"/>
          <w:sz w:val="28"/>
          <w:szCs w:val="28"/>
          <w:lang w:eastAsia="en-US"/>
        </w:rPr>
        <w:t>сельском поселении «</w:t>
      </w:r>
      <w:proofErr w:type="spellStart"/>
      <w:r w:rsidR="007945E4">
        <w:rPr>
          <w:rFonts w:ascii="Times New Roman" w:hAnsi="Times New Roman"/>
          <w:sz w:val="28"/>
          <w:szCs w:val="28"/>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(далее – участники инициативной деятельности):</w:t>
      </w:r>
    </w:p>
    <w:p w:rsidR="00066C18" w:rsidRPr="00066C18" w:rsidRDefault="00AD7471" w:rsidP="00066C18">
      <w:pPr>
        <w:pStyle w:val="a7"/>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с</w:t>
      </w:r>
      <w:r w:rsidR="00066C18" w:rsidRPr="00066C18">
        <w:rPr>
          <w:rFonts w:ascii="Times New Roman" w:eastAsia="Calibri" w:hAnsi="Times New Roman"/>
          <w:color w:val="000000"/>
          <w:sz w:val="28"/>
          <w:szCs w:val="28"/>
          <w:lang w:eastAsia="en-US"/>
        </w:rPr>
        <w:t>огласительная комиссия;</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инициаторы проекта;</w:t>
      </w:r>
    </w:p>
    <w:p w:rsidR="00066C18" w:rsidRPr="00066C18" w:rsidRDefault="00AD7471" w:rsidP="00066C18">
      <w:pPr>
        <w:pStyle w:val="a7"/>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администрация сельского поселения «</w:t>
      </w:r>
      <w:proofErr w:type="spellStart"/>
      <w:r w:rsidR="007945E4">
        <w:rPr>
          <w:rFonts w:ascii="Times New Roman" w:hAnsi="Times New Roman"/>
          <w:sz w:val="28"/>
          <w:szCs w:val="28"/>
        </w:rPr>
        <w:t>Усть-Лэкчим</w:t>
      </w:r>
      <w:proofErr w:type="spellEnd"/>
      <w:r>
        <w:rPr>
          <w:rFonts w:ascii="Times New Roman" w:eastAsia="Calibri" w:hAnsi="Times New Roman"/>
          <w:color w:val="000000"/>
          <w:sz w:val="28"/>
          <w:szCs w:val="28"/>
          <w:lang w:eastAsia="en-US"/>
        </w:rPr>
        <w:t>»</w:t>
      </w:r>
      <w:r w:rsidR="00066C18" w:rsidRPr="00066C18">
        <w:rPr>
          <w:rFonts w:ascii="Times New Roman" w:eastAsia="Calibri" w:hAnsi="Times New Roman"/>
          <w:color w:val="000000"/>
          <w:sz w:val="28"/>
          <w:szCs w:val="28"/>
          <w:lang w:eastAsia="en-US"/>
        </w:rPr>
        <w:t>;</w:t>
      </w:r>
    </w:p>
    <w:p w:rsid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Совет депутатов </w:t>
      </w:r>
      <w:r>
        <w:rPr>
          <w:rFonts w:ascii="Times New Roman" w:eastAsia="Calibri" w:hAnsi="Times New Roman"/>
          <w:color w:val="000000"/>
          <w:sz w:val="28"/>
          <w:szCs w:val="28"/>
          <w:lang w:eastAsia="en-US"/>
        </w:rPr>
        <w:t>сельского поселения «</w:t>
      </w:r>
      <w:proofErr w:type="spellStart"/>
      <w:r w:rsidR="007945E4" w:rsidRPr="007945E4">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w:t>
      </w:r>
    </w:p>
    <w:p w:rsidR="00B4676F" w:rsidRPr="00066C18" w:rsidRDefault="00B4676F" w:rsidP="00066C18">
      <w:pPr>
        <w:pStyle w:val="a7"/>
        <w:ind w:firstLine="567"/>
        <w:jc w:val="both"/>
        <w:rPr>
          <w:rFonts w:ascii="Times New Roman" w:eastAsia="Calibri" w:hAnsi="Times New Roman"/>
          <w:color w:val="000000"/>
          <w:sz w:val="28"/>
          <w:szCs w:val="28"/>
          <w:lang w:eastAsia="en-US"/>
        </w:rPr>
      </w:pPr>
    </w:p>
    <w:p w:rsidR="00B4676F" w:rsidRDefault="00B4676F" w:rsidP="00B4676F">
      <w:pPr>
        <w:pStyle w:val="a7"/>
        <w:ind w:firstLine="567"/>
        <w:jc w:val="both"/>
        <w:rPr>
          <w:rFonts w:ascii="Times New Roman" w:hAnsi="Times New Roman"/>
          <w:sz w:val="28"/>
          <w:szCs w:val="28"/>
        </w:rPr>
      </w:pPr>
      <w:r w:rsidRPr="00066C18">
        <w:rPr>
          <w:rFonts w:ascii="Times New Roman" w:eastAsia="Calibri" w:hAnsi="Times New Roman"/>
          <w:color w:val="000000"/>
          <w:sz w:val="28"/>
          <w:szCs w:val="28"/>
          <w:lang w:eastAsia="en-US"/>
        </w:rPr>
        <w:t xml:space="preserve">Раздел </w:t>
      </w:r>
      <w:r>
        <w:rPr>
          <w:rFonts w:ascii="Times New Roman" w:eastAsia="Calibri" w:hAnsi="Times New Roman"/>
          <w:color w:val="000000"/>
          <w:sz w:val="28"/>
          <w:szCs w:val="28"/>
          <w:lang w:eastAsia="en-US"/>
        </w:rPr>
        <w:t>2</w:t>
      </w:r>
      <w:r w:rsidRPr="00066C18">
        <w:rPr>
          <w:rFonts w:ascii="Times New Roman" w:eastAsia="Calibri" w:hAnsi="Times New Roman"/>
          <w:color w:val="000000"/>
          <w:sz w:val="28"/>
          <w:szCs w:val="28"/>
          <w:lang w:eastAsia="en-US"/>
        </w:rPr>
        <w:t>.</w:t>
      </w:r>
      <w:r>
        <w:rPr>
          <w:rFonts w:ascii="Times New Roman" w:eastAsia="Calibri" w:hAnsi="Times New Roman"/>
          <w:color w:val="000000"/>
          <w:sz w:val="28"/>
          <w:szCs w:val="28"/>
          <w:lang w:eastAsia="en-US"/>
        </w:rPr>
        <w:t xml:space="preserve"> Порядок определения</w:t>
      </w:r>
      <w:r w:rsidR="00BE16CC">
        <w:rPr>
          <w:rFonts w:ascii="Times New Roman" w:hAnsi="Times New Roman"/>
          <w:bCs/>
          <w:sz w:val="28"/>
          <w:szCs w:val="28"/>
        </w:rPr>
        <w:t xml:space="preserve"> территории, части территории</w:t>
      </w:r>
      <w:r>
        <w:rPr>
          <w:rFonts w:ascii="Times New Roman" w:hAnsi="Times New Roman"/>
          <w:bCs/>
          <w:sz w:val="28"/>
          <w:szCs w:val="28"/>
        </w:rPr>
        <w:t>,</w:t>
      </w:r>
      <w:r>
        <w:rPr>
          <w:rFonts w:ascii="Times New Roman" w:hAnsi="Times New Roman"/>
          <w:sz w:val="28"/>
          <w:szCs w:val="28"/>
        </w:rPr>
        <w:t xml:space="preserve"> предназначенной для реализации инициативных проектов</w:t>
      </w:r>
    </w:p>
    <w:p w:rsidR="00B4676F" w:rsidRDefault="00B4676F" w:rsidP="00B4676F">
      <w:pPr>
        <w:pStyle w:val="a7"/>
        <w:ind w:firstLine="567"/>
        <w:jc w:val="both"/>
        <w:rPr>
          <w:rFonts w:ascii="Times New Roman" w:eastAsia="Calibri" w:hAnsi="Times New Roman"/>
          <w:color w:val="000000"/>
          <w:sz w:val="28"/>
          <w:szCs w:val="28"/>
          <w:lang w:eastAsia="en-US"/>
        </w:rPr>
      </w:pPr>
    </w:p>
    <w:p w:rsidR="00B4676F" w:rsidRDefault="00B4676F" w:rsidP="00B4676F">
      <w:pPr>
        <w:pStyle w:val="a7"/>
        <w:ind w:firstLine="567"/>
        <w:jc w:val="both"/>
        <w:rPr>
          <w:rFonts w:ascii="Times New Roman" w:hAnsi="Times New Roman"/>
          <w:bCs/>
          <w:sz w:val="28"/>
          <w:szCs w:val="28"/>
        </w:rPr>
      </w:pPr>
      <w:r>
        <w:rPr>
          <w:rFonts w:ascii="Times New Roman" w:hAnsi="Times New Roman"/>
          <w:sz w:val="28"/>
          <w:szCs w:val="28"/>
        </w:rPr>
        <w:t xml:space="preserve"> Инициативные проекты могут реализовываться в границах муниципального образования в пределах следующих территорий проживания</w:t>
      </w:r>
      <w:r>
        <w:rPr>
          <w:rFonts w:ascii="Times New Roman" w:hAnsi="Times New Roman"/>
          <w:bCs/>
          <w:sz w:val="28"/>
          <w:szCs w:val="28"/>
        </w:rPr>
        <w:t xml:space="preserve"> граждан:</w:t>
      </w:r>
    </w:p>
    <w:p w:rsidR="00B4676F" w:rsidRDefault="00B4676F" w:rsidP="00B4676F">
      <w:pPr>
        <w:pStyle w:val="a7"/>
        <w:ind w:firstLine="567"/>
        <w:jc w:val="both"/>
        <w:rPr>
          <w:rFonts w:ascii="Times New Roman" w:hAnsi="Times New Roman"/>
          <w:bCs/>
          <w:sz w:val="28"/>
          <w:szCs w:val="28"/>
        </w:rPr>
      </w:pPr>
      <w:r>
        <w:rPr>
          <w:rFonts w:ascii="Times New Roman" w:hAnsi="Times New Roman"/>
          <w:bCs/>
          <w:sz w:val="28"/>
          <w:szCs w:val="28"/>
        </w:rPr>
        <w:tab/>
        <w:t>1) в границах территорий территориального общественного самоуправления;</w:t>
      </w:r>
    </w:p>
    <w:p w:rsidR="00B4676F" w:rsidRDefault="00B4676F" w:rsidP="00B4676F">
      <w:pPr>
        <w:pStyle w:val="a7"/>
        <w:ind w:firstLine="567"/>
        <w:jc w:val="both"/>
        <w:rPr>
          <w:rFonts w:ascii="Times New Roman" w:hAnsi="Times New Roman"/>
          <w:bCs/>
          <w:sz w:val="28"/>
          <w:szCs w:val="28"/>
        </w:rPr>
      </w:pPr>
      <w:r>
        <w:rPr>
          <w:rFonts w:ascii="Times New Roman" w:hAnsi="Times New Roman"/>
          <w:bCs/>
          <w:sz w:val="28"/>
          <w:szCs w:val="28"/>
        </w:rPr>
        <w:tab/>
        <w:t>2) группы жилых домов;</w:t>
      </w:r>
    </w:p>
    <w:p w:rsidR="00B4676F" w:rsidRDefault="00B4676F" w:rsidP="00B4676F">
      <w:pPr>
        <w:pStyle w:val="a7"/>
        <w:ind w:firstLine="567"/>
        <w:jc w:val="both"/>
        <w:rPr>
          <w:rFonts w:ascii="Times New Roman" w:hAnsi="Times New Roman"/>
          <w:bCs/>
          <w:sz w:val="28"/>
          <w:szCs w:val="28"/>
        </w:rPr>
      </w:pPr>
      <w:r>
        <w:rPr>
          <w:rFonts w:ascii="Times New Roman" w:hAnsi="Times New Roman"/>
          <w:bCs/>
          <w:sz w:val="28"/>
          <w:szCs w:val="28"/>
        </w:rPr>
        <w:tab/>
        <w:t>3) жилого микрорайона;</w:t>
      </w:r>
    </w:p>
    <w:p w:rsidR="00B4676F" w:rsidRDefault="00B4676F" w:rsidP="00B4676F">
      <w:pPr>
        <w:pStyle w:val="a7"/>
        <w:ind w:firstLine="567"/>
        <w:jc w:val="both"/>
        <w:rPr>
          <w:rFonts w:ascii="Times New Roman" w:hAnsi="Times New Roman"/>
          <w:bCs/>
          <w:sz w:val="28"/>
          <w:szCs w:val="28"/>
        </w:rPr>
      </w:pPr>
      <w:r>
        <w:rPr>
          <w:rFonts w:ascii="Times New Roman" w:hAnsi="Times New Roman"/>
          <w:bCs/>
          <w:sz w:val="28"/>
          <w:szCs w:val="28"/>
        </w:rPr>
        <w:tab/>
      </w:r>
      <w:r w:rsidR="007945E4">
        <w:rPr>
          <w:rFonts w:ascii="Times New Roman" w:hAnsi="Times New Roman"/>
          <w:bCs/>
          <w:sz w:val="28"/>
          <w:szCs w:val="28"/>
        </w:rPr>
        <w:t>4</w:t>
      </w:r>
      <w:r>
        <w:rPr>
          <w:rFonts w:ascii="Times New Roman" w:hAnsi="Times New Roman"/>
          <w:bCs/>
          <w:sz w:val="28"/>
          <w:szCs w:val="28"/>
        </w:rPr>
        <w:t>) иных территорий проживания граждан.</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Раздел </w:t>
      </w:r>
      <w:r w:rsidR="00B4676F">
        <w:rPr>
          <w:rFonts w:ascii="Times New Roman" w:eastAsia="Calibri" w:hAnsi="Times New Roman"/>
          <w:color w:val="000000"/>
          <w:sz w:val="28"/>
          <w:szCs w:val="28"/>
          <w:lang w:eastAsia="en-US"/>
        </w:rPr>
        <w:t>3</w:t>
      </w:r>
      <w:r w:rsidRPr="00066C18">
        <w:rPr>
          <w:rFonts w:ascii="Times New Roman" w:eastAsia="Calibri" w:hAnsi="Times New Roman"/>
          <w:color w:val="000000"/>
          <w:sz w:val="28"/>
          <w:szCs w:val="28"/>
          <w:lang w:eastAsia="en-US"/>
        </w:rPr>
        <w:t>. Порядок выдвижения инициативных проектов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 Выдвижение инициативных проектов осуществляется инициаторами проектов.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 Инициаторами проектов могут выступать:</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инициативные группы численностью не менее трёх граждан, достигших шестнадцатилетнего возраста и проживающих на территории </w:t>
      </w:r>
      <w:r>
        <w:rPr>
          <w:rFonts w:ascii="Times New Roman" w:eastAsia="Calibri" w:hAnsi="Times New Roman"/>
          <w:color w:val="000000"/>
          <w:sz w:val="28"/>
          <w:szCs w:val="28"/>
          <w:lang w:eastAsia="en-US"/>
        </w:rPr>
        <w:t>сельского поселения «</w:t>
      </w:r>
      <w:proofErr w:type="spellStart"/>
      <w:r w:rsidR="007945E4">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органы территориального общественного самоуправления, осуществляющие свою деятельность на территории </w:t>
      </w:r>
      <w:r>
        <w:rPr>
          <w:rFonts w:ascii="Times New Roman" w:eastAsia="Calibri" w:hAnsi="Times New Roman"/>
          <w:color w:val="000000"/>
          <w:sz w:val="28"/>
          <w:szCs w:val="28"/>
          <w:lang w:eastAsia="en-US"/>
        </w:rPr>
        <w:t>сельского поселения «</w:t>
      </w:r>
      <w:proofErr w:type="spellStart"/>
      <w:r w:rsidR="007945E4">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индивидуальные предприниматели, осуществляющие свою деятельность на территории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юридические лица, осуществляющие свою деятельность на территории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в том числе социально-ориентированные некоммерческие организации (далее - СОНКО).</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w:t>
      </w:r>
      <w:r w:rsidRPr="00066C18">
        <w:rPr>
          <w:rFonts w:ascii="Times New Roman" w:eastAsia="Calibri" w:hAnsi="Times New Roman"/>
          <w:color w:val="000000"/>
          <w:sz w:val="28"/>
          <w:szCs w:val="28"/>
          <w:lang w:eastAsia="en-US"/>
        </w:rPr>
        <w:lastRenderedPageBreak/>
        <w:t>принципах организации местного самоуправления в Российской Федерации, а также настоящим Порядком.</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4. Инициативные проекты, предлагаемые (планируемые) к реализации в очередном финансовом году, могут быть </w:t>
      </w:r>
      <w:bookmarkStart w:id="1" w:name="_Hlk47470628"/>
      <w:r w:rsidRPr="00066C18">
        <w:rPr>
          <w:rFonts w:ascii="Times New Roman" w:eastAsia="Calibri" w:hAnsi="Times New Roman"/>
          <w:color w:val="000000"/>
          <w:sz w:val="28"/>
          <w:szCs w:val="28"/>
          <w:lang w:eastAsia="en-US"/>
        </w:rPr>
        <w:t xml:space="preserve">выдвинуты инициаторами проектов в </w:t>
      </w:r>
      <w:bookmarkEnd w:id="1"/>
      <w:r w:rsidRPr="00066C18">
        <w:rPr>
          <w:rFonts w:ascii="Times New Roman" w:eastAsia="Calibri" w:hAnsi="Times New Roman"/>
          <w:color w:val="000000"/>
          <w:sz w:val="28"/>
          <w:szCs w:val="28"/>
          <w:lang w:eastAsia="en-US"/>
        </w:rPr>
        <w:t>текущем финансовом году.</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 </w:t>
      </w:r>
    </w:p>
    <w:p w:rsidR="00066C18" w:rsidRPr="00066C18" w:rsidRDefault="006C411D" w:rsidP="00066C18">
      <w:pPr>
        <w:pStyle w:val="a7"/>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Раздел 4</w:t>
      </w:r>
      <w:r w:rsidR="00066C18" w:rsidRPr="00066C18">
        <w:rPr>
          <w:rFonts w:ascii="Times New Roman" w:eastAsia="Calibri" w:hAnsi="Times New Roman"/>
          <w:color w:val="000000"/>
          <w:sz w:val="28"/>
          <w:szCs w:val="28"/>
          <w:lang w:eastAsia="en-US"/>
        </w:rPr>
        <w:t>. Порядок обсуждения инициативных проектов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1. </w:t>
      </w:r>
      <w:proofErr w:type="gramStart"/>
      <w:r w:rsidRPr="00066C18">
        <w:rPr>
          <w:rFonts w:ascii="Times New Roman" w:eastAsia="Calibri" w:hAnsi="Times New Roman"/>
          <w:color w:val="000000"/>
          <w:sz w:val="28"/>
          <w:szCs w:val="28"/>
          <w:lang w:eastAsia="en-US"/>
        </w:rPr>
        <w:t xml:space="preserve">Инициативный проект до его внесения в администрацию </w:t>
      </w:r>
      <w:r>
        <w:rPr>
          <w:rFonts w:ascii="Times New Roman" w:eastAsia="Calibri" w:hAnsi="Times New Roman"/>
          <w:color w:val="000000"/>
          <w:sz w:val="28"/>
          <w:szCs w:val="28"/>
          <w:lang w:eastAsia="en-US"/>
        </w:rPr>
        <w:t>сельского поселения «</w:t>
      </w:r>
      <w:proofErr w:type="spellStart"/>
      <w:r w:rsidR="00495591" w:rsidRP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подлежит рассмотрению на сходе, собрании граждан, в том числе на собрании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или его части, целесообразности реализации инициативного проекта, а также принятия сходом, собранием граждан решения о поддержке инициативных проектов.</w:t>
      </w:r>
      <w:proofErr w:type="gramEnd"/>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Выявление мнения граждан по вопросу о поддержке инициативного проекта может проводит</w:t>
      </w:r>
      <w:r w:rsidR="00495591">
        <w:rPr>
          <w:rFonts w:ascii="Times New Roman" w:eastAsia="Calibri" w:hAnsi="Times New Roman"/>
          <w:color w:val="000000"/>
          <w:sz w:val="28"/>
          <w:szCs w:val="28"/>
          <w:lang w:eastAsia="en-US"/>
        </w:rPr>
        <w:t>ь</w:t>
      </w:r>
      <w:r w:rsidRPr="00066C18">
        <w:rPr>
          <w:rFonts w:ascii="Times New Roman" w:eastAsia="Calibri" w:hAnsi="Times New Roman"/>
          <w:color w:val="000000"/>
          <w:sz w:val="28"/>
          <w:szCs w:val="28"/>
          <w:lang w:eastAsia="en-US"/>
        </w:rPr>
        <w:t>ся путём опроса граждан, сбора их подписей.</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2. Возможно рассмотрение нескольких инициативных проектов на </w:t>
      </w:r>
      <w:r w:rsidR="00210F91">
        <w:rPr>
          <w:rFonts w:ascii="Times New Roman" w:eastAsia="Calibri" w:hAnsi="Times New Roman"/>
          <w:color w:val="000000"/>
          <w:sz w:val="28"/>
          <w:szCs w:val="28"/>
          <w:lang w:eastAsia="en-US"/>
        </w:rPr>
        <w:t>одном сходе, на одном собрании</w:t>
      </w:r>
      <w:r w:rsidRPr="00066C18">
        <w:rPr>
          <w:rFonts w:ascii="Times New Roman" w:eastAsia="Calibri" w:hAnsi="Times New Roman"/>
          <w:color w:val="000000"/>
          <w:sz w:val="28"/>
          <w:szCs w:val="28"/>
          <w:lang w:eastAsia="en-US"/>
        </w:rPr>
        <w:t xml:space="preserve"> граждан или при проведении одного опроса граждан.</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3. Проведение схода, собрания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а также решениями Совета депутатов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6C411D" w:rsidP="00066C18">
      <w:pPr>
        <w:pStyle w:val="a7"/>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Раздел 5</w:t>
      </w:r>
      <w:r w:rsidR="00066C18" w:rsidRPr="00066C18">
        <w:rPr>
          <w:rFonts w:ascii="Times New Roman" w:eastAsia="Calibri" w:hAnsi="Times New Roman"/>
          <w:color w:val="000000"/>
          <w:sz w:val="28"/>
          <w:szCs w:val="28"/>
          <w:lang w:eastAsia="en-US"/>
        </w:rPr>
        <w:t>. Порядок внесения инициативных проектов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 Внесение инициативного проекта осуществляется инициатором проекта путём направления в</w:t>
      </w:r>
      <w:r w:rsidR="00AD7471">
        <w:rPr>
          <w:rFonts w:ascii="Times New Roman" w:eastAsia="Calibri" w:hAnsi="Times New Roman"/>
          <w:color w:val="000000"/>
          <w:sz w:val="28"/>
          <w:szCs w:val="28"/>
          <w:lang w:eastAsia="en-US"/>
        </w:rPr>
        <w:t xml:space="preserve"> администрацию 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sidR="00AD7471">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инициативного проекта с приложением документов и материалов, входящих в состав проекта, протокола схода, собрания граждан, результатов опроса граждан и (или) подписанные листы, подтверждающие поддержку инициативного проекта жителями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В случае</w:t>
      </w:r>
      <w:proofErr w:type="gramStart"/>
      <w:r w:rsidRPr="00066C18">
        <w:rPr>
          <w:rFonts w:ascii="Times New Roman" w:eastAsia="Calibri" w:hAnsi="Times New Roman"/>
          <w:color w:val="000000"/>
          <w:sz w:val="28"/>
          <w:szCs w:val="28"/>
          <w:lang w:eastAsia="en-US"/>
        </w:rPr>
        <w:t>,</w:t>
      </w:r>
      <w:proofErr w:type="gramEnd"/>
      <w:r w:rsidRPr="00066C18">
        <w:rPr>
          <w:rFonts w:ascii="Times New Roman" w:eastAsia="Calibri" w:hAnsi="Times New Roman"/>
          <w:color w:val="000000"/>
          <w:sz w:val="28"/>
          <w:szCs w:val="28"/>
          <w:lang w:eastAsia="en-US"/>
        </w:rPr>
        <w:t xml:space="preserve"> если инициатором проекта выступают физические лица, к инициативному проекту прикладываются согласие на обработку их персональных данных, составленно</w:t>
      </w:r>
      <w:r w:rsidR="00DD28E0">
        <w:rPr>
          <w:rFonts w:ascii="Times New Roman" w:eastAsia="Calibri" w:hAnsi="Times New Roman"/>
          <w:color w:val="000000"/>
          <w:sz w:val="28"/>
          <w:szCs w:val="28"/>
          <w:lang w:eastAsia="en-US"/>
        </w:rPr>
        <w:t>е по форме согласно приложению 2</w:t>
      </w:r>
      <w:r w:rsidRPr="00066C18">
        <w:rPr>
          <w:rFonts w:ascii="Times New Roman" w:eastAsia="Calibri" w:hAnsi="Times New Roman"/>
          <w:color w:val="000000"/>
          <w:sz w:val="28"/>
          <w:szCs w:val="28"/>
          <w:lang w:eastAsia="en-US"/>
        </w:rPr>
        <w:t xml:space="preserve"> к настоящему Порядку.</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2. </w:t>
      </w:r>
      <w:proofErr w:type="gramStart"/>
      <w:r w:rsidRPr="00066C18">
        <w:rPr>
          <w:rFonts w:ascii="Times New Roman" w:eastAsia="Calibri" w:hAnsi="Times New Roman"/>
          <w:color w:val="000000"/>
          <w:sz w:val="28"/>
          <w:szCs w:val="28"/>
          <w:lang w:eastAsia="en-US"/>
        </w:rPr>
        <w:t xml:space="preserve">Информация о внесении инициативного проекта в администрацию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подлежит обнародованию и размещению на официальном сайте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в информационно-телекоммуникационной сети «Интернет» в течение трех рабочих дней со дня внесения инициативного проекта в администрацию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и должна содержать сведения, указанные в инициативном проекте, а также сведения об инициаторах проекта. </w:t>
      </w:r>
      <w:proofErr w:type="gramEnd"/>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lastRenderedPageBreak/>
        <w:t xml:space="preserve">3. Одновременно граждане информируются о возможности представления в администрацию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Свои замечания и предложения вправе направлять жители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достигшие шестнадцатилетнего возраста. </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6C411D" w:rsidP="00066C18">
      <w:pPr>
        <w:pStyle w:val="a7"/>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Раздел 6</w:t>
      </w:r>
      <w:r w:rsidR="00066C18" w:rsidRPr="00066C18">
        <w:rPr>
          <w:rFonts w:ascii="Times New Roman" w:eastAsia="Calibri" w:hAnsi="Times New Roman"/>
          <w:color w:val="000000"/>
          <w:sz w:val="28"/>
          <w:szCs w:val="28"/>
          <w:lang w:eastAsia="en-US"/>
        </w:rPr>
        <w:t>. Порядок рассмотрения инициативных проектов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hAnsi="Times New Roman"/>
          <w:color w:val="000000"/>
          <w:sz w:val="28"/>
          <w:szCs w:val="28"/>
        </w:rPr>
        <w:t xml:space="preserve">1. </w:t>
      </w:r>
      <w:r w:rsidRPr="00DD28E0">
        <w:rPr>
          <w:rFonts w:ascii="Times New Roman" w:hAnsi="Times New Roman"/>
          <w:color w:val="000000"/>
          <w:sz w:val="28"/>
          <w:szCs w:val="28"/>
        </w:rPr>
        <w:t>Инициативный проект, внесённый в администрацию 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sidRPr="00DD28E0">
        <w:rPr>
          <w:rFonts w:ascii="Times New Roman" w:hAnsi="Times New Roman"/>
          <w:color w:val="000000"/>
          <w:sz w:val="28"/>
          <w:szCs w:val="28"/>
        </w:rPr>
        <w:t xml:space="preserve">», подлежит обязательному рассмотрению в течение 30 дней со дня его внесения </w:t>
      </w:r>
      <w:r w:rsidRPr="00DD28E0">
        <w:rPr>
          <w:rFonts w:ascii="Times New Roman" w:eastAsia="Calibri" w:hAnsi="Times New Roman"/>
          <w:color w:val="000000"/>
          <w:sz w:val="28"/>
          <w:szCs w:val="28"/>
          <w:lang w:eastAsia="en-US"/>
        </w:rPr>
        <w:t xml:space="preserve">на соответствие требованиям, установленным разделами </w:t>
      </w:r>
      <w:r w:rsidR="00DD28E0" w:rsidRPr="00DD28E0">
        <w:rPr>
          <w:rFonts w:ascii="Times New Roman" w:eastAsia="Calibri" w:hAnsi="Times New Roman"/>
          <w:color w:val="000000"/>
          <w:sz w:val="28"/>
          <w:szCs w:val="28"/>
          <w:lang w:eastAsia="en-US"/>
        </w:rPr>
        <w:t>3</w:t>
      </w:r>
      <w:r w:rsidRPr="00DD28E0">
        <w:rPr>
          <w:rFonts w:ascii="Times New Roman" w:eastAsia="Calibri" w:hAnsi="Times New Roman"/>
          <w:color w:val="000000"/>
          <w:sz w:val="28"/>
          <w:szCs w:val="28"/>
          <w:lang w:eastAsia="en-US"/>
        </w:rPr>
        <w:t xml:space="preserve">, </w:t>
      </w:r>
      <w:r w:rsidR="00DD28E0" w:rsidRPr="00DD28E0">
        <w:rPr>
          <w:rFonts w:ascii="Times New Roman" w:eastAsia="Calibri" w:hAnsi="Times New Roman"/>
          <w:color w:val="000000"/>
          <w:sz w:val="28"/>
          <w:szCs w:val="28"/>
          <w:lang w:eastAsia="en-US"/>
        </w:rPr>
        <w:t>4</w:t>
      </w:r>
      <w:r w:rsidRPr="00DD28E0">
        <w:rPr>
          <w:rFonts w:ascii="Times New Roman" w:eastAsia="Calibri" w:hAnsi="Times New Roman"/>
          <w:color w:val="000000"/>
          <w:sz w:val="28"/>
          <w:szCs w:val="28"/>
          <w:lang w:eastAsia="en-US"/>
        </w:rPr>
        <w:t xml:space="preserve"> настоящего Порядка, пунктом 1 раздела </w:t>
      </w:r>
      <w:r w:rsidR="00DD28E0" w:rsidRPr="00DD28E0">
        <w:rPr>
          <w:rFonts w:ascii="Times New Roman" w:eastAsia="Calibri" w:hAnsi="Times New Roman"/>
          <w:color w:val="000000"/>
          <w:sz w:val="28"/>
          <w:szCs w:val="28"/>
          <w:lang w:eastAsia="en-US"/>
        </w:rPr>
        <w:t>5</w:t>
      </w:r>
      <w:r w:rsidRPr="00DD28E0">
        <w:rPr>
          <w:rFonts w:ascii="Times New Roman" w:eastAsia="Calibri" w:hAnsi="Times New Roman"/>
          <w:color w:val="000000"/>
          <w:sz w:val="28"/>
          <w:szCs w:val="28"/>
          <w:lang w:eastAsia="en-US"/>
        </w:rPr>
        <w:t xml:space="preserve"> настоящего Порядка.</w:t>
      </w:r>
    </w:p>
    <w:p w:rsidR="00066C18" w:rsidRPr="005E4356" w:rsidRDefault="00147C99" w:rsidP="00066C18">
      <w:pPr>
        <w:pStyle w:val="a7"/>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2</w:t>
      </w:r>
      <w:r w:rsidR="00066C18" w:rsidRPr="005E4356">
        <w:rPr>
          <w:rFonts w:ascii="Times New Roman" w:eastAsia="Calibri" w:hAnsi="Times New Roman"/>
          <w:sz w:val="28"/>
          <w:szCs w:val="28"/>
          <w:lang w:eastAsia="en-US"/>
        </w:rPr>
        <w:t>. В случае</w:t>
      </w:r>
      <w:proofErr w:type="gramStart"/>
      <w:r w:rsidR="00066C18" w:rsidRPr="005E4356">
        <w:rPr>
          <w:rFonts w:ascii="Times New Roman" w:eastAsia="Calibri" w:hAnsi="Times New Roman"/>
          <w:sz w:val="28"/>
          <w:szCs w:val="28"/>
          <w:lang w:eastAsia="en-US"/>
        </w:rPr>
        <w:t>,</w:t>
      </w:r>
      <w:proofErr w:type="gramEnd"/>
      <w:r w:rsidR="00066C18" w:rsidRPr="005E4356">
        <w:rPr>
          <w:rFonts w:ascii="Times New Roman" w:eastAsia="Calibri" w:hAnsi="Times New Roman"/>
          <w:sz w:val="28"/>
          <w:szCs w:val="28"/>
          <w:lang w:eastAsia="en-US"/>
        </w:rPr>
        <w:t xml:space="preserve"> если в администрацию 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sidR="00066C18" w:rsidRPr="005E4356">
        <w:rPr>
          <w:rFonts w:ascii="Times New Roman" w:eastAsia="Calibri" w:hAnsi="Times New Roman"/>
          <w:sz w:val="28"/>
          <w:szCs w:val="28"/>
          <w:lang w:eastAsia="en-US"/>
        </w:rPr>
        <w:t xml:space="preserve">» внесено несколько инициативных проектов, в том числе с описанием аналогичных по содержанию приоритетных проблем, </w:t>
      </w:r>
      <w:r w:rsidR="00151FFC" w:rsidRPr="005E4356">
        <w:rPr>
          <w:rFonts w:ascii="Times New Roman" w:eastAsia="Calibri" w:hAnsi="Times New Roman"/>
          <w:sz w:val="28"/>
          <w:szCs w:val="28"/>
          <w:lang w:eastAsia="en-US"/>
        </w:rPr>
        <w:t>администраци</w:t>
      </w:r>
      <w:r w:rsidR="00AD7471">
        <w:rPr>
          <w:rFonts w:ascii="Times New Roman" w:eastAsia="Calibri" w:hAnsi="Times New Roman"/>
          <w:sz w:val="28"/>
          <w:szCs w:val="28"/>
          <w:lang w:eastAsia="en-US"/>
        </w:rPr>
        <w:t>я</w:t>
      </w:r>
      <w:r w:rsidR="00151FFC" w:rsidRPr="005E4356">
        <w:rPr>
          <w:rFonts w:ascii="Times New Roman" w:eastAsia="Calibri" w:hAnsi="Times New Roman"/>
          <w:sz w:val="28"/>
          <w:szCs w:val="28"/>
          <w:lang w:eastAsia="en-US"/>
        </w:rPr>
        <w:t xml:space="preserve"> 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sidR="00151FFC" w:rsidRPr="005E4356">
        <w:rPr>
          <w:rFonts w:ascii="Times New Roman" w:eastAsia="Calibri" w:hAnsi="Times New Roman"/>
          <w:sz w:val="28"/>
          <w:szCs w:val="28"/>
          <w:lang w:eastAsia="en-US"/>
        </w:rPr>
        <w:t xml:space="preserve">» </w:t>
      </w:r>
      <w:r w:rsidR="00066C18" w:rsidRPr="005E4356">
        <w:rPr>
          <w:rFonts w:ascii="Times New Roman" w:eastAsia="Calibri" w:hAnsi="Times New Roman"/>
          <w:sz w:val="28"/>
          <w:szCs w:val="28"/>
          <w:lang w:eastAsia="en-US"/>
        </w:rPr>
        <w:t xml:space="preserve">организует проведение конкурсного отбора и информирует об этом инициатора проекта. </w:t>
      </w:r>
    </w:p>
    <w:p w:rsidR="00066C18" w:rsidRPr="005E4356" w:rsidRDefault="00151FFC" w:rsidP="00066C18">
      <w:pPr>
        <w:pStyle w:val="a7"/>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3</w:t>
      </w:r>
      <w:r w:rsidR="00066C18" w:rsidRPr="00DD28E0">
        <w:rPr>
          <w:rFonts w:ascii="Times New Roman" w:eastAsia="Calibri" w:hAnsi="Times New Roman"/>
          <w:sz w:val="28"/>
          <w:szCs w:val="28"/>
          <w:lang w:eastAsia="en-US"/>
        </w:rPr>
        <w:t xml:space="preserve">. К конкурсному отбору не допускаются инициативные проекты, в случаях, указанных в подпунктах 1-5 пункта </w:t>
      </w:r>
      <w:r w:rsidRPr="00DD28E0">
        <w:rPr>
          <w:rFonts w:ascii="Times New Roman" w:eastAsia="Calibri" w:hAnsi="Times New Roman"/>
          <w:sz w:val="28"/>
          <w:szCs w:val="28"/>
          <w:lang w:eastAsia="en-US"/>
        </w:rPr>
        <w:t>5</w:t>
      </w:r>
      <w:r w:rsidR="00066C18" w:rsidRPr="00DD28E0">
        <w:rPr>
          <w:rFonts w:ascii="Times New Roman" w:eastAsia="Calibri" w:hAnsi="Times New Roman"/>
          <w:sz w:val="28"/>
          <w:szCs w:val="28"/>
          <w:lang w:eastAsia="en-US"/>
        </w:rPr>
        <w:t xml:space="preserve"> настоящего</w:t>
      </w:r>
      <w:r w:rsidR="00066C18" w:rsidRPr="005E4356">
        <w:rPr>
          <w:rFonts w:ascii="Times New Roman" w:eastAsia="Calibri" w:hAnsi="Times New Roman"/>
          <w:sz w:val="28"/>
          <w:szCs w:val="28"/>
          <w:lang w:eastAsia="en-US"/>
        </w:rPr>
        <w:t xml:space="preserve"> раздела.</w:t>
      </w:r>
    </w:p>
    <w:p w:rsidR="00066C18" w:rsidRPr="005E4356" w:rsidRDefault="00151FFC" w:rsidP="00066C18">
      <w:pPr>
        <w:pStyle w:val="a7"/>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4</w:t>
      </w:r>
      <w:r w:rsidR="00066C18" w:rsidRPr="005E4356">
        <w:rPr>
          <w:rFonts w:ascii="Times New Roman" w:eastAsia="Calibri" w:hAnsi="Times New Roman"/>
          <w:sz w:val="28"/>
          <w:szCs w:val="28"/>
          <w:lang w:eastAsia="en-US"/>
        </w:rPr>
        <w:t>. Администрация 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sidR="00066C18" w:rsidRPr="005E4356">
        <w:rPr>
          <w:rFonts w:ascii="Times New Roman" w:eastAsia="Calibri" w:hAnsi="Times New Roman"/>
          <w:sz w:val="28"/>
          <w:szCs w:val="28"/>
          <w:lang w:eastAsia="en-US"/>
        </w:rPr>
        <w:t>» по результатам рассмотрения инициативного проекта принимает одно из следующих решений:</w:t>
      </w:r>
    </w:p>
    <w:p w:rsidR="00066C18" w:rsidRPr="005E4356" w:rsidRDefault="00066C18" w:rsidP="00066C18">
      <w:pPr>
        <w:pStyle w:val="a7"/>
        <w:ind w:firstLine="567"/>
        <w:jc w:val="both"/>
        <w:rPr>
          <w:rFonts w:ascii="Times New Roman" w:eastAsia="Calibri" w:hAnsi="Times New Roman"/>
          <w:sz w:val="28"/>
          <w:szCs w:val="28"/>
          <w:lang w:eastAsia="en-US"/>
        </w:rPr>
      </w:pPr>
      <w:r w:rsidRPr="005E4356">
        <w:rPr>
          <w:rFonts w:ascii="Times New Roman" w:eastAsia="Calibri" w:hAnsi="Times New Roman"/>
          <w:sz w:val="28"/>
          <w:szCs w:val="28"/>
          <w:lang w:eastAsia="en-U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66C18" w:rsidRPr="005E4356" w:rsidRDefault="00066C18" w:rsidP="00066C18">
      <w:pPr>
        <w:pStyle w:val="a7"/>
        <w:ind w:firstLine="567"/>
        <w:jc w:val="both"/>
        <w:rPr>
          <w:rFonts w:ascii="Times New Roman" w:eastAsia="Calibri" w:hAnsi="Times New Roman"/>
          <w:sz w:val="28"/>
          <w:szCs w:val="28"/>
          <w:lang w:eastAsia="en-US"/>
        </w:rPr>
      </w:pPr>
      <w:r w:rsidRPr="005E4356">
        <w:rPr>
          <w:rFonts w:ascii="Times New Roman" w:eastAsia="Calibri" w:hAnsi="Times New Roman"/>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66C18" w:rsidRPr="005E4356" w:rsidRDefault="00151FFC" w:rsidP="00066C18">
      <w:pPr>
        <w:pStyle w:val="a7"/>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5</w:t>
      </w:r>
      <w:r w:rsidR="00066C18" w:rsidRPr="005E4356">
        <w:rPr>
          <w:rFonts w:ascii="Times New Roman" w:eastAsia="Calibri" w:hAnsi="Times New Roman"/>
          <w:sz w:val="28"/>
          <w:szCs w:val="28"/>
          <w:lang w:eastAsia="en-US"/>
        </w:rPr>
        <w:t>. Администрация 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sidR="00066C18" w:rsidRPr="005E4356">
        <w:rPr>
          <w:rFonts w:ascii="Times New Roman" w:eastAsia="Calibri" w:hAnsi="Times New Roman"/>
          <w:sz w:val="28"/>
          <w:szCs w:val="28"/>
          <w:lang w:eastAsia="en-US"/>
        </w:rPr>
        <w:t>» принимает решение об отказе в поддержке инициативного проекта в одном из следующих случаев:</w:t>
      </w:r>
    </w:p>
    <w:p w:rsidR="00066C18" w:rsidRPr="005E4356" w:rsidRDefault="00066C18" w:rsidP="00066C18">
      <w:pPr>
        <w:pStyle w:val="a7"/>
        <w:ind w:firstLine="567"/>
        <w:jc w:val="both"/>
        <w:rPr>
          <w:rFonts w:ascii="Times New Roman" w:eastAsia="Calibri" w:hAnsi="Times New Roman"/>
          <w:sz w:val="28"/>
          <w:szCs w:val="28"/>
          <w:lang w:eastAsia="en-US"/>
        </w:rPr>
      </w:pPr>
      <w:r w:rsidRPr="005E4356">
        <w:rPr>
          <w:rFonts w:ascii="Times New Roman" w:eastAsia="Calibri" w:hAnsi="Times New Roman"/>
          <w:sz w:val="28"/>
          <w:szCs w:val="28"/>
          <w:lang w:eastAsia="en-US"/>
        </w:rPr>
        <w:t>1) несоблюдение установленного порядка внесения инициативного проекта и его рассмотрения;</w:t>
      </w:r>
    </w:p>
    <w:p w:rsidR="00066C18" w:rsidRPr="005E4356" w:rsidRDefault="00066C18" w:rsidP="00066C18">
      <w:pPr>
        <w:pStyle w:val="a7"/>
        <w:ind w:firstLine="567"/>
        <w:jc w:val="both"/>
        <w:rPr>
          <w:rFonts w:ascii="Times New Roman" w:eastAsia="Calibri" w:hAnsi="Times New Roman"/>
          <w:sz w:val="28"/>
          <w:szCs w:val="28"/>
          <w:lang w:eastAsia="en-US"/>
        </w:rPr>
      </w:pPr>
      <w:r w:rsidRPr="005E4356">
        <w:rPr>
          <w:rFonts w:ascii="Times New Roman" w:eastAsia="Calibri" w:hAnsi="Times New Roman"/>
          <w:sz w:val="28"/>
          <w:szCs w:val="28"/>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sidRPr="005E4356">
        <w:rPr>
          <w:rFonts w:ascii="Times New Roman" w:eastAsia="Calibri" w:hAnsi="Times New Roman"/>
          <w:sz w:val="28"/>
          <w:szCs w:val="28"/>
          <w:lang w:eastAsia="en-US"/>
        </w:rPr>
        <w:t>»;</w:t>
      </w:r>
    </w:p>
    <w:p w:rsidR="00066C18" w:rsidRPr="005E4356" w:rsidRDefault="00066C18" w:rsidP="00066C18">
      <w:pPr>
        <w:pStyle w:val="a7"/>
        <w:ind w:firstLine="567"/>
        <w:jc w:val="both"/>
        <w:rPr>
          <w:rFonts w:ascii="Times New Roman" w:eastAsia="Calibri" w:hAnsi="Times New Roman"/>
          <w:sz w:val="28"/>
          <w:szCs w:val="28"/>
          <w:lang w:eastAsia="en-US"/>
        </w:rPr>
      </w:pPr>
      <w:r w:rsidRPr="005E4356">
        <w:rPr>
          <w:rFonts w:ascii="Times New Roman" w:eastAsia="Calibri" w:hAnsi="Times New Roman"/>
          <w:sz w:val="28"/>
          <w:szCs w:val="28"/>
          <w:lang w:eastAsia="en-US"/>
        </w:rPr>
        <w:t>3) невозможность реализации инициативного проекта ввиду отсутствия у органов местного самоуправления 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sidRPr="005E4356">
        <w:rPr>
          <w:rFonts w:ascii="Times New Roman" w:eastAsia="Calibri" w:hAnsi="Times New Roman"/>
          <w:sz w:val="28"/>
          <w:szCs w:val="28"/>
          <w:lang w:eastAsia="en-US"/>
        </w:rPr>
        <w:t>» необходимых полномочий и прав;</w:t>
      </w:r>
    </w:p>
    <w:p w:rsidR="00066C18" w:rsidRPr="005E4356" w:rsidRDefault="00066C18" w:rsidP="00066C18">
      <w:pPr>
        <w:pStyle w:val="a7"/>
        <w:ind w:firstLine="567"/>
        <w:jc w:val="both"/>
        <w:rPr>
          <w:rFonts w:ascii="Times New Roman" w:eastAsia="Calibri" w:hAnsi="Times New Roman"/>
          <w:sz w:val="28"/>
          <w:szCs w:val="28"/>
          <w:lang w:eastAsia="en-US"/>
        </w:rPr>
      </w:pPr>
      <w:r w:rsidRPr="005E4356">
        <w:rPr>
          <w:rFonts w:ascii="Times New Roman" w:eastAsia="Calibri" w:hAnsi="Times New Roman"/>
          <w:sz w:val="28"/>
          <w:szCs w:val="28"/>
          <w:lang w:eastAsia="en-U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66C18" w:rsidRPr="005E4356" w:rsidRDefault="00066C18" w:rsidP="00066C18">
      <w:pPr>
        <w:pStyle w:val="a7"/>
        <w:ind w:firstLine="567"/>
        <w:jc w:val="both"/>
        <w:rPr>
          <w:rFonts w:ascii="Times New Roman" w:eastAsia="Calibri" w:hAnsi="Times New Roman"/>
          <w:sz w:val="28"/>
          <w:szCs w:val="28"/>
          <w:lang w:eastAsia="en-US"/>
        </w:rPr>
      </w:pPr>
      <w:r w:rsidRPr="005E4356">
        <w:rPr>
          <w:rFonts w:ascii="Times New Roman" w:eastAsia="Calibri" w:hAnsi="Times New Roman"/>
          <w:sz w:val="28"/>
          <w:szCs w:val="28"/>
          <w:lang w:eastAsia="en-US"/>
        </w:rPr>
        <w:lastRenderedPageBreak/>
        <w:t>5) наличие возможности решения описанной в инициативном проекте проблемы более эффективным способом;</w:t>
      </w:r>
    </w:p>
    <w:p w:rsidR="00066C18" w:rsidRPr="005E4356" w:rsidRDefault="00066C18" w:rsidP="00066C18">
      <w:pPr>
        <w:pStyle w:val="a7"/>
        <w:ind w:firstLine="567"/>
        <w:jc w:val="both"/>
        <w:rPr>
          <w:rFonts w:ascii="Times New Roman" w:eastAsia="Calibri" w:hAnsi="Times New Roman"/>
          <w:sz w:val="28"/>
          <w:szCs w:val="28"/>
          <w:lang w:eastAsia="en-US"/>
        </w:rPr>
      </w:pPr>
      <w:r w:rsidRPr="005E4356">
        <w:rPr>
          <w:rFonts w:ascii="Times New Roman" w:eastAsia="Calibri" w:hAnsi="Times New Roman"/>
          <w:sz w:val="28"/>
          <w:szCs w:val="28"/>
          <w:lang w:eastAsia="en-US"/>
        </w:rPr>
        <w:t>6) признание инициативного проекта не прошедшим конкурсный отбор.</w:t>
      </w:r>
    </w:p>
    <w:p w:rsidR="00066C18" w:rsidRPr="00151FFC" w:rsidRDefault="00151FFC" w:rsidP="00066C18">
      <w:pPr>
        <w:pStyle w:val="a7"/>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6</w:t>
      </w:r>
      <w:r w:rsidR="00066C18" w:rsidRPr="005E4356">
        <w:rPr>
          <w:rFonts w:ascii="Times New Roman" w:eastAsia="Calibri" w:hAnsi="Times New Roman"/>
          <w:sz w:val="28"/>
          <w:szCs w:val="28"/>
          <w:lang w:eastAsia="en-US"/>
        </w:rPr>
        <w:t>. Администрация 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sidR="00066C18" w:rsidRPr="005E4356">
        <w:rPr>
          <w:rFonts w:ascii="Times New Roman" w:eastAsia="Calibri" w:hAnsi="Times New Roman"/>
          <w:sz w:val="28"/>
          <w:szCs w:val="28"/>
          <w:lang w:eastAsia="en-US"/>
        </w:rPr>
        <w:t xml:space="preserve">» вправе, а в случае, предусмотренном подпунктом 5 пункта </w:t>
      </w:r>
      <w:r>
        <w:rPr>
          <w:rFonts w:ascii="Times New Roman" w:eastAsia="Calibri" w:hAnsi="Times New Roman"/>
          <w:sz w:val="28"/>
          <w:szCs w:val="28"/>
          <w:lang w:eastAsia="en-US"/>
        </w:rPr>
        <w:t>5</w:t>
      </w:r>
      <w:r w:rsidR="00066C18" w:rsidRPr="005E4356">
        <w:rPr>
          <w:rFonts w:ascii="Times New Roman" w:eastAsia="Calibri" w:hAnsi="Times New Roman"/>
          <w:sz w:val="28"/>
          <w:szCs w:val="28"/>
          <w:lang w:eastAsia="en-US"/>
        </w:rPr>
        <w:t xml:space="preserve"> настоящего раздела, обязана предложить инициаторам проекта совместно доработать инициативный проект, </w:t>
      </w:r>
      <w:r>
        <w:rPr>
          <w:rFonts w:ascii="Times New Roman" w:eastAsia="Calibri" w:hAnsi="Times New Roman"/>
          <w:sz w:val="28"/>
          <w:szCs w:val="28"/>
          <w:lang w:eastAsia="en-US"/>
        </w:rPr>
        <w:t xml:space="preserve"> </w:t>
      </w:r>
      <w:r w:rsidRPr="00151FFC">
        <w:rPr>
          <w:rFonts w:ascii="Times New Roman" w:eastAsia="Calibri" w:hAnsi="Times New Roman"/>
          <w:sz w:val="28"/>
          <w:szCs w:val="28"/>
          <w:lang w:eastAsia="en-US"/>
        </w:rPr>
        <w:t>и рекомен</w:t>
      </w:r>
      <w:r w:rsidR="00066C18" w:rsidRPr="00151FFC">
        <w:rPr>
          <w:rFonts w:ascii="Times New Roman" w:eastAsia="Calibri" w:hAnsi="Times New Roman"/>
          <w:sz w:val="28"/>
          <w:szCs w:val="28"/>
          <w:lang w:eastAsia="en-US"/>
        </w:rPr>
        <w:t xml:space="preserve">довать предоставить </w:t>
      </w:r>
      <w:r w:rsidRPr="00151FFC">
        <w:rPr>
          <w:rFonts w:ascii="Times New Roman" w:eastAsia="Calibri" w:hAnsi="Times New Roman"/>
          <w:sz w:val="28"/>
          <w:szCs w:val="28"/>
          <w:lang w:eastAsia="en-US"/>
        </w:rPr>
        <w:t>на рассмотрение</w:t>
      </w:r>
      <w:r w:rsidR="00066C18" w:rsidRPr="00151FFC">
        <w:rPr>
          <w:rFonts w:ascii="Times New Roman" w:eastAsia="Calibri" w:hAnsi="Times New Roman"/>
          <w:sz w:val="28"/>
          <w:szCs w:val="28"/>
          <w:lang w:eastAsia="en-US"/>
        </w:rPr>
        <w:t>.</w:t>
      </w:r>
    </w:p>
    <w:p w:rsidR="00066C18" w:rsidRPr="005E4356" w:rsidRDefault="00151FFC" w:rsidP="00066C18">
      <w:pPr>
        <w:pStyle w:val="a7"/>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7</w:t>
      </w:r>
      <w:r w:rsidR="00066C18" w:rsidRPr="005E4356">
        <w:rPr>
          <w:rFonts w:ascii="Times New Roman" w:eastAsia="Calibri" w:hAnsi="Times New Roman"/>
          <w:sz w:val="28"/>
          <w:szCs w:val="28"/>
          <w:lang w:eastAsia="en-US"/>
        </w:rPr>
        <w:t>. Порядок взаимодействия участников инициативной деятельности по вопросам, связанным с рассмотрением инициативных проектов администрацией 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sidR="00066C18" w:rsidRPr="005E4356">
        <w:rPr>
          <w:rFonts w:ascii="Times New Roman" w:eastAsia="Calibri" w:hAnsi="Times New Roman"/>
          <w:sz w:val="28"/>
          <w:szCs w:val="28"/>
          <w:lang w:eastAsia="en-US"/>
        </w:rPr>
        <w:t>», утверждается администрацией 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sidR="00066C18" w:rsidRPr="005E4356">
        <w:rPr>
          <w:rFonts w:ascii="Times New Roman" w:eastAsia="Calibri" w:hAnsi="Times New Roman"/>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6C411D" w:rsidP="00066C18">
      <w:pPr>
        <w:pStyle w:val="a7"/>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Раздел 7</w:t>
      </w:r>
      <w:r w:rsidR="00066C18" w:rsidRPr="00066C18">
        <w:rPr>
          <w:rFonts w:ascii="Times New Roman" w:eastAsia="Calibri" w:hAnsi="Times New Roman"/>
          <w:color w:val="000000"/>
          <w:sz w:val="28"/>
          <w:szCs w:val="28"/>
          <w:lang w:eastAsia="en-US"/>
        </w:rPr>
        <w:t>. Порядок рассмотрения инициативных проектов Согласительной комиссией и проведения конкурсного отбора</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 </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 В случае, у</w:t>
      </w:r>
      <w:r w:rsidR="00346C12">
        <w:rPr>
          <w:rFonts w:ascii="Times New Roman" w:eastAsia="Calibri" w:hAnsi="Times New Roman"/>
          <w:color w:val="000000"/>
          <w:sz w:val="28"/>
          <w:szCs w:val="28"/>
          <w:lang w:eastAsia="en-US"/>
        </w:rPr>
        <w:t>становленном пунктом 4 раздела 6</w:t>
      </w:r>
      <w:r w:rsidRPr="00066C18">
        <w:rPr>
          <w:rFonts w:ascii="Times New Roman" w:eastAsia="Calibri" w:hAnsi="Times New Roman"/>
          <w:color w:val="000000"/>
          <w:sz w:val="28"/>
          <w:szCs w:val="28"/>
          <w:lang w:eastAsia="en-US"/>
        </w:rPr>
        <w:t xml:space="preserve"> настоящего Порядка, инициативные проекты подлежат конкурсному отбору, проводимому Согласительной комиссией.</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2. Состав Согласительной комиссии утверждается администрацией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3. Отбор инициативных проектов осуществляется в соответствии с методикой и критериями оценки инициативных проектов, установленными разделом </w:t>
      </w:r>
      <w:r w:rsidR="00346C12">
        <w:rPr>
          <w:rFonts w:ascii="Times New Roman" w:eastAsia="Calibri" w:hAnsi="Times New Roman"/>
          <w:color w:val="000000"/>
          <w:sz w:val="28"/>
          <w:szCs w:val="28"/>
          <w:lang w:eastAsia="en-US"/>
        </w:rPr>
        <w:t>8</w:t>
      </w:r>
      <w:r w:rsidRPr="00066C18">
        <w:rPr>
          <w:rFonts w:ascii="Times New Roman" w:eastAsia="Calibri" w:hAnsi="Times New Roman"/>
          <w:color w:val="000000"/>
          <w:sz w:val="28"/>
          <w:szCs w:val="28"/>
          <w:lang w:eastAsia="en-US"/>
        </w:rPr>
        <w:t xml:space="preserve"> настоящего Порядка.</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4. </w:t>
      </w:r>
      <w:r w:rsidRPr="00066C18">
        <w:rPr>
          <w:rFonts w:ascii="Times New Roman" w:eastAsia="Calibri" w:hAnsi="Times New Roman"/>
          <w:iCs/>
          <w:color w:val="000000"/>
          <w:sz w:val="28"/>
          <w:szCs w:val="28"/>
          <w:lang w:eastAsia="en-US"/>
        </w:rPr>
        <w:t>Согласительная комиссия по результатам рассмотрения инициативного проекта принимает одно из следующих решений:</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признать инициативный проект прошедшим конкурсный; </w:t>
      </w:r>
    </w:p>
    <w:p w:rsidR="00AD7471"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признать инициативный проект не прошедшим конкурсный отбор.</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5. Решение Согласительной комиссией принимается по каждому представленному инициативному проекту.</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Раздел </w:t>
      </w:r>
      <w:r w:rsidR="006C411D">
        <w:rPr>
          <w:rFonts w:ascii="Times New Roman" w:eastAsia="Calibri" w:hAnsi="Times New Roman"/>
          <w:color w:val="000000"/>
          <w:sz w:val="28"/>
          <w:szCs w:val="28"/>
          <w:lang w:eastAsia="en-US"/>
        </w:rPr>
        <w:t>8</w:t>
      </w:r>
      <w:r w:rsidRPr="00066C18">
        <w:rPr>
          <w:rFonts w:ascii="Times New Roman" w:eastAsia="Calibri" w:hAnsi="Times New Roman"/>
          <w:color w:val="000000"/>
          <w:sz w:val="28"/>
          <w:szCs w:val="28"/>
          <w:lang w:eastAsia="en-US"/>
        </w:rPr>
        <w:t>. Методика и критерии оценки инициативных проектов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2. Перечень критериев оценки инициативных проектов и их балльное значение устанавливается приложением </w:t>
      </w:r>
      <w:r w:rsidR="0046085C">
        <w:rPr>
          <w:rFonts w:ascii="Times New Roman" w:eastAsia="Calibri" w:hAnsi="Times New Roman"/>
          <w:color w:val="000000"/>
          <w:sz w:val="28"/>
          <w:szCs w:val="28"/>
          <w:lang w:eastAsia="en-US"/>
        </w:rPr>
        <w:t>3</w:t>
      </w:r>
      <w:r w:rsidRPr="00066C18">
        <w:rPr>
          <w:rFonts w:ascii="Times New Roman" w:eastAsia="Calibri" w:hAnsi="Times New Roman"/>
          <w:color w:val="000000"/>
          <w:sz w:val="28"/>
          <w:szCs w:val="28"/>
          <w:lang w:eastAsia="en-US"/>
        </w:rPr>
        <w:t xml:space="preserve"> к настоящему Порядку.</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 Оценка инициативного проекта осуществляется отдельно по каждому инициативному проекту.</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4. Оценка инициативного проекта по каждому критерию определяется в баллах.</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5. Максимальная итоговая оценка инициативного проекта составляет 100 баллов, минимальная 0.</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6. Прошедшими конкурсный отбор считаются инициативные проекты, которые по результатам итоговой оценки набрали 50 и более баллов.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При недостаточности бюджетных ассигнований, предусмотренных в бюджете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на реализацию всех </w:t>
      </w:r>
      <w:r w:rsidRPr="00066C18">
        <w:rPr>
          <w:rFonts w:ascii="Times New Roman" w:eastAsia="Calibri" w:hAnsi="Times New Roman"/>
          <w:color w:val="000000"/>
          <w:sz w:val="28"/>
          <w:szCs w:val="28"/>
          <w:lang w:eastAsia="en-US"/>
        </w:rPr>
        <w:lastRenderedPageBreak/>
        <w:t xml:space="preserve">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возможна в пределах объёмов бюджетных ассигнований, предусмотренных в бюджете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7. Итоговая оценка инициативного проекта рассчитывается по следующей формуле:</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Ик = (</w:t>
      </w:r>
      <w:proofErr w:type="gramStart"/>
      <w:r w:rsidRPr="00066C18">
        <w:rPr>
          <w:rFonts w:ascii="Times New Roman" w:eastAsia="Calibri" w:hAnsi="Times New Roman"/>
          <w:color w:val="000000"/>
          <w:sz w:val="28"/>
          <w:szCs w:val="28"/>
          <w:lang w:eastAsia="en-US"/>
        </w:rPr>
        <w:t>П(</w:t>
      </w:r>
      <w:proofErr w:type="gramEnd"/>
      <w:r w:rsidRPr="00066C18">
        <w:rPr>
          <w:rFonts w:ascii="Times New Roman" w:eastAsia="Calibri" w:hAnsi="Times New Roman"/>
          <w:color w:val="000000"/>
          <w:sz w:val="28"/>
          <w:szCs w:val="28"/>
          <w:lang w:eastAsia="en-US"/>
        </w:rPr>
        <w:t>ПКОкi)) х (∑(Ркg)),</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где:</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Ик - итоговая оценка инициативного проекта, рассчитанная с учётом выполнения критериев, указанных в приложении </w:t>
      </w:r>
      <w:r w:rsidR="0046085C">
        <w:rPr>
          <w:rFonts w:ascii="Times New Roman" w:eastAsia="Calibri" w:hAnsi="Times New Roman"/>
          <w:color w:val="000000"/>
          <w:sz w:val="28"/>
          <w:szCs w:val="28"/>
          <w:lang w:eastAsia="en-US"/>
        </w:rPr>
        <w:t>3</w:t>
      </w:r>
      <w:r w:rsidRPr="00066C18">
        <w:rPr>
          <w:rFonts w:ascii="Times New Roman" w:eastAsia="Calibri" w:hAnsi="Times New Roman"/>
          <w:color w:val="000000"/>
          <w:sz w:val="28"/>
          <w:szCs w:val="28"/>
          <w:lang w:eastAsia="en-US"/>
        </w:rPr>
        <w:t xml:space="preserve"> к настоящему Порядку;</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ki - множество критериев, входящих группу «Общие критерии», указанные в приложении </w:t>
      </w:r>
      <w:r w:rsidR="0046085C">
        <w:rPr>
          <w:rFonts w:ascii="Times New Roman" w:eastAsia="Calibri" w:hAnsi="Times New Roman"/>
          <w:color w:val="000000"/>
          <w:sz w:val="28"/>
          <w:szCs w:val="28"/>
          <w:lang w:eastAsia="en-US"/>
        </w:rPr>
        <w:t>3</w:t>
      </w:r>
      <w:r w:rsidRPr="00066C18">
        <w:rPr>
          <w:rFonts w:ascii="Times New Roman" w:eastAsia="Calibri" w:hAnsi="Times New Roman"/>
          <w:color w:val="000000"/>
          <w:sz w:val="28"/>
          <w:szCs w:val="28"/>
          <w:lang w:eastAsia="en-US"/>
        </w:rPr>
        <w:t xml:space="preserve"> к настоящему Порядку.</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Каждый из критериев ki может принимать значение 0 или 1;</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roofErr w:type="gramStart"/>
      <w:r w:rsidRPr="00066C18">
        <w:rPr>
          <w:rFonts w:ascii="Times New Roman" w:eastAsia="Calibri" w:hAnsi="Times New Roman"/>
          <w:color w:val="000000"/>
          <w:sz w:val="28"/>
          <w:szCs w:val="28"/>
          <w:lang w:eastAsia="en-US"/>
        </w:rPr>
        <w:t>П(</w:t>
      </w:r>
      <w:proofErr w:type="gramEnd"/>
      <w:r w:rsidRPr="00066C18">
        <w:rPr>
          <w:rFonts w:ascii="Times New Roman" w:eastAsia="Calibri" w:hAnsi="Times New Roman"/>
          <w:color w:val="000000"/>
          <w:sz w:val="28"/>
          <w:szCs w:val="28"/>
          <w:lang w:eastAsia="en-US"/>
        </w:rPr>
        <w:t>ПКОкi) - произведение баллов, присвоенных проекту по каждому из критериев, входящих в группу «Критерии прохождения конкурсного отбора»;</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к</w:t>
      </w:r>
      <w:proofErr w:type="gramStart"/>
      <w:r w:rsidRPr="00066C18">
        <w:rPr>
          <w:rFonts w:ascii="Times New Roman" w:eastAsia="Calibri" w:hAnsi="Times New Roman"/>
          <w:color w:val="000000"/>
          <w:sz w:val="28"/>
          <w:szCs w:val="28"/>
          <w:lang w:eastAsia="en-US"/>
        </w:rPr>
        <w:t>g</w:t>
      </w:r>
      <w:proofErr w:type="gramEnd"/>
      <w:r w:rsidRPr="00066C18">
        <w:rPr>
          <w:rFonts w:ascii="Times New Roman" w:eastAsia="Calibri" w:hAnsi="Times New Roman"/>
          <w:color w:val="000000"/>
          <w:sz w:val="28"/>
          <w:szCs w:val="28"/>
          <w:lang w:eastAsia="en-US"/>
        </w:rPr>
        <w:t xml:space="preserve"> - множество критериев, входящих группу «Рейтинговые критерии», указанные в приложении </w:t>
      </w:r>
      <w:r w:rsidR="0046085C">
        <w:rPr>
          <w:rFonts w:ascii="Times New Roman" w:eastAsia="Calibri" w:hAnsi="Times New Roman"/>
          <w:color w:val="000000"/>
          <w:sz w:val="28"/>
          <w:szCs w:val="28"/>
          <w:lang w:eastAsia="en-US"/>
        </w:rPr>
        <w:t>3</w:t>
      </w:r>
      <w:r w:rsidRPr="00066C18">
        <w:rPr>
          <w:rFonts w:ascii="Times New Roman" w:eastAsia="Calibri" w:hAnsi="Times New Roman"/>
          <w:color w:val="000000"/>
          <w:sz w:val="28"/>
          <w:szCs w:val="28"/>
          <w:lang w:eastAsia="en-US"/>
        </w:rPr>
        <w:t xml:space="preserve"> к настоящему Порядку;</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∑(Рк</w:t>
      </w:r>
      <w:proofErr w:type="gramStart"/>
      <w:r w:rsidRPr="00066C18">
        <w:rPr>
          <w:rFonts w:ascii="Times New Roman" w:eastAsia="Calibri" w:hAnsi="Times New Roman"/>
          <w:color w:val="000000"/>
          <w:sz w:val="28"/>
          <w:szCs w:val="28"/>
          <w:lang w:eastAsia="en-US"/>
        </w:rPr>
        <w:t>g</w:t>
      </w:r>
      <w:proofErr w:type="gramEnd"/>
      <w:r w:rsidRPr="00066C18">
        <w:rPr>
          <w:rFonts w:ascii="Times New Roman" w:eastAsia="Calibri" w:hAnsi="Times New Roman"/>
          <w:color w:val="000000"/>
          <w:sz w:val="28"/>
          <w:szCs w:val="28"/>
          <w:lang w:eastAsia="en-US"/>
        </w:rPr>
        <w:t>) - сумма баллов, присвоенных инициативному проекту по каждому из критериев, входящих в группу «Критерии прохождения конкурсного отбора».</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Каждый из критериев kg может принимать значение, соответствующее уровню выполнения критерия в пределах значений, указанных в приложении 2 к настоящему Порядку. </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Раздел </w:t>
      </w:r>
      <w:r w:rsidR="006C411D">
        <w:rPr>
          <w:rFonts w:ascii="Times New Roman" w:eastAsia="Calibri" w:hAnsi="Times New Roman"/>
          <w:color w:val="000000"/>
          <w:sz w:val="28"/>
          <w:szCs w:val="28"/>
          <w:lang w:eastAsia="en-US"/>
        </w:rPr>
        <w:t>9</w:t>
      </w:r>
      <w:r w:rsidRPr="00066C18">
        <w:rPr>
          <w:rFonts w:ascii="Times New Roman" w:eastAsia="Calibri" w:hAnsi="Times New Roman"/>
          <w:color w:val="000000"/>
          <w:sz w:val="28"/>
          <w:szCs w:val="28"/>
          <w:lang w:eastAsia="en-US"/>
        </w:rPr>
        <w:t xml:space="preserve">. Порядок реализации инициативных проектов </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1. На основании протокола заседания Согласительной комиссии </w:t>
      </w:r>
      <w:r w:rsidR="00537D1C">
        <w:rPr>
          <w:rFonts w:ascii="Times New Roman" w:eastAsia="Calibri" w:hAnsi="Times New Roman"/>
          <w:color w:val="000000"/>
          <w:sz w:val="28"/>
          <w:szCs w:val="28"/>
          <w:lang w:eastAsia="en-US"/>
        </w:rPr>
        <w:t xml:space="preserve">глава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обеспечивают включение мероприятий по реализации инициативных проектов в состав муниципальных программ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2. Реализация инициативных проектов осуществляется на условиях софинансирования за счёт средств бюджета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3. </w:t>
      </w:r>
      <w:proofErr w:type="gramStart"/>
      <w:r w:rsidRPr="00066C18">
        <w:rPr>
          <w:rFonts w:ascii="Times New Roman" w:eastAsia="Calibri" w:hAnsi="Times New Roman"/>
          <w:color w:val="000000"/>
          <w:sz w:val="28"/>
          <w:szCs w:val="28"/>
          <w:lang w:eastAsia="en-US"/>
        </w:rPr>
        <w:t xml:space="preserve">Инициатор проекта до начала его реализации за счёт средств бюджета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обеспечивает внесение инициативных платежей в доход бюджета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на основании договора пожертвования, заключенного с администрацией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и (или) заключает с администрацией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roofErr w:type="gramEnd"/>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lastRenderedPageBreak/>
        <w:t>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5. Учёт инициативных платежей осуществляется отдельно по каждому проекту.</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6. </w:t>
      </w:r>
      <w:proofErr w:type="gramStart"/>
      <w:r w:rsidRPr="00066C18">
        <w:rPr>
          <w:rFonts w:ascii="Times New Roman" w:eastAsia="Calibri" w:hAnsi="Times New Roman"/>
          <w:color w:val="000000"/>
          <w:sz w:val="28"/>
          <w:szCs w:val="28"/>
          <w:lang w:eastAsia="en-US"/>
        </w:rPr>
        <w:t>Контроль за</w:t>
      </w:r>
      <w:proofErr w:type="gramEnd"/>
      <w:r w:rsidRPr="00066C18">
        <w:rPr>
          <w:rFonts w:ascii="Times New Roman" w:eastAsia="Calibri" w:hAnsi="Times New Roman"/>
          <w:color w:val="000000"/>
          <w:sz w:val="28"/>
          <w:szCs w:val="28"/>
          <w:lang w:eastAsia="en-US"/>
        </w:rPr>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7. </w:t>
      </w:r>
      <w:proofErr w:type="gramStart"/>
      <w:r w:rsidRPr="00066C18">
        <w:rPr>
          <w:rFonts w:ascii="Times New Roman" w:eastAsia="Calibri" w:hAnsi="Times New Roman"/>
          <w:color w:val="000000"/>
          <w:sz w:val="28"/>
          <w:szCs w:val="28"/>
          <w:lang w:eastAsia="en-US"/>
        </w:rPr>
        <w:t>Контроль за</w:t>
      </w:r>
      <w:proofErr w:type="gramEnd"/>
      <w:r w:rsidRPr="00066C18">
        <w:rPr>
          <w:rFonts w:ascii="Times New Roman" w:eastAsia="Calibri" w:hAnsi="Times New Roman"/>
          <w:color w:val="000000"/>
          <w:sz w:val="28"/>
          <w:szCs w:val="28"/>
          <w:lang w:eastAsia="en-US"/>
        </w:rPr>
        <w:t xml:space="preserve"> ходом реализации инициативного проекта осуществляют координаторы </w:t>
      </w:r>
      <w:r w:rsidR="00495591">
        <w:rPr>
          <w:rFonts w:ascii="Times New Roman" w:eastAsia="Calibri" w:hAnsi="Times New Roman"/>
          <w:color w:val="000000"/>
          <w:sz w:val="28"/>
          <w:szCs w:val="28"/>
          <w:lang w:eastAsia="en-US"/>
        </w:rPr>
        <w:t xml:space="preserve"> </w:t>
      </w:r>
      <w:r w:rsidRPr="00066C18">
        <w:rPr>
          <w:rFonts w:ascii="Times New Roman" w:eastAsia="Calibri" w:hAnsi="Times New Roman"/>
          <w:color w:val="000000"/>
          <w:sz w:val="28"/>
          <w:szCs w:val="28"/>
          <w:lang w:eastAsia="en-US"/>
        </w:rPr>
        <w:t xml:space="preserve">муниципальных программ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в рамках которых предусмотрена реализация соответствующих инициативных проектов.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Инициаторы проекта, другие граждане, проживающие на территории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уполномоченные сходом, собранием граждан, а также иные лица, определяемые законодательством Российской Федерации, вправе осуществлять общественный </w:t>
      </w:r>
      <w:proofErr w:type="gramStart"/>
      <w:r w:rsidRPr="00066C18">
        <w:rPr>
          <w:rFonts w:ascii="Times New Roman" w:eastAsia="Calibri" w:hAnsi="Times New Roman"/>
          <w:color w:val="000000"/>
          <w:sz w:val="28"/>
          <w:szCs w:val="28"/>
          <w:lang w:eastAsia="en-US"/>
        </w:rPr>
        <w:t>контроль за</w:t>
      </w:r>
      <w:proofErr w:type="gramEnd"/>
      <w:r w:rsidRPr="00066C18">
        <w:rPr>
          <w:rFonts w:ascii="Times New Roman" w:eastAsia="Calibri" w:hAnsi="Times New Roman"/>
          <w:color w:val="000000"/>
          <w:sz w:val="28"/>
          <w:szCs w:val="28"/>
          <w:lang w:eastAsia="en-US"/>
        </w:rPr>
        <w:t xml:space="preserve"> реализацией инициативного проекта в формах, не противоречащих законодательству Российской Федерации.</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Члены Согласительной комиссии имеют право на участие в приёмке результатов поставки товаров, выполнения работ, оказания услуг.</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9. Инициатор проекта, члены Согласительной комиссии имеют право на доступ к информации о ходе принятого к реализации инициативного проекта. </w:t>
      </w:r>
    </w:p>
    <w:p w:rsidR="00066C18" w:rsidRPr="00537D1C" w:rsidRDefault="00066C18" w:rsidP="00066C18">
      <w:pPr>
        <w:pStyle w:val="a7"/>
        <w:ind w:firstLine="567"/>
        <w:jc w:val="both"/>
        <w:rPr>
          <w:rFonts w:ascii="Times New Roman" w:eastAsia="Calibri" w:hAnsi="Times New Roman"/>
          <w:sz w:val="28"/>
          <w:szCs w:val="28"/>
          <w:lang w:eastAsia="en-US"/>
        </w:rPr>
      </w:pPr>
      <w:r w:rsidRPr="00066C18">
        <w:rPr>
          <w:rFonts w:ascii="Times New Roman" w:eastAsia="Calibri" w:hAnsi="Times New Roman"/>
          <w:color w:val="000000"/>
          <w:sz w:val="28"/>
          <w:szCs w:val="28"/>
          <w:lang w:eastAsia="en-US"/>
        </w:rPr>
        <w:t xml:space="preserve">10. </w:t>
      </w:r>
      <w:proofErr w:type="gramStart"/>
      <w:r w:rsidR="00537D1C" w:rsidRPr="00537D1C">
        <w:rPr>
          <w:rFonts w:ascii="Times New Roman" w:eastAsia="Calibri" w:hAnsi="Times New Roman"/>
          <w:sz w:val="28"/>
          <w:szCs w:val="28"/>
          <w:lang w:eastAsia="en-US"/>
        </w:rPr>
        <w:t>Глава</w:t>
      </w:r>
      <w:r w:rsidRPr="00537D1C">
        <w:rPr>
          <w:rFonts w:ascii="Times New Roman" w:eastAsia="Calibri" w:hAnsi="Times New Roman"/>
          <w:sz w:val="28"/>
          <w:szCs w:val="28"/>
          <w:lang w:eastAsia="en-US"/>
        </w:rPr>
        <w:t xml:space="preserve"> 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sidRPr="00537D1C">
        <w:rPr>
          <w:rFonts w:ascii="Times New Roman" w:eastAsia="Calibri" w:hAnsi="Times New Roman"/>
          <w:sz w:val="28"/>
          <w:szCs w:val="28"/>
          <w:lang w:eastAsia="en-US"/>
        </w:rPr>
        <w:t xml:space="preserve">», в состав которых включены мероприятия по реализации инициативного проекта, ежемесячно в срок не позднее 05 числа месяца, следующего за отчётным, направляют в </w:t>
      </w:r>
      <w:r w:rsidR="00537D1C" w:rsidRPr="00537D1C">
        <w:rPr>
          <w:rFonts w:ascii="Times New Roman" w:eastAsia="Calibri" w:hAnsi="Times New Roman"/>
          <w:sz w:val="28"/>
          <w:szCs w:val="28"/>
          <w:lang w:eastAsia="en-US"/>
        </w:rPr>
        <w:t xml:space="preserve">Совет </w:t>
      </w:r>
      <w:r w:rsidRPr="00537D1C">
        <w:rPr>
          <w:rFonts w:ascii="Times New Roman" w:eastAsia="Calibri" w:hAnsi="Times New Roman"/>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sidRPr="00537D1C">
        <w:rPr>
          <w:rFonts w:ascii="Times New Roman" w:eastAsia="Calibri" w:hAnsi="Times New Roman"/>
          <w:sz w:val="28"/>
          <w:szCs w:val="28"/>
          <w:lang w:eastAsia="en-US"/>
        </w:rPr>
        <w:t>» отчёт о ходе реализации инициативного проекта.</w:t>
      </w:r>
      <w:proofErr w:type="gramEnd"/>
    </w:p>
    <w:p w:rsidR="00066C18" w:rsidRPr="00537D1C" w:rsidRDefault="00537D1C" w:rsidP="00066C18">
      <w:pPr>
        <w:pStyle w:val="a7"/>
        <w:ind w:firstLine="567"/>
        <w:jc w:val="both"/>
        <w:rPr>
          <w:rFonts w:ascii="Times New Roman" w:eastAsia="Calibri" w:hAnsi="Times New Roman"/>
          <w:sz w:val="28"/>
          <w:szCs w:val="28"/>
          <w:lang w:eastAsia="en-US"/>
        </w:rPr>
      </w:pPr>
      <w:r w:rsidRPr="00537D1C">
        <w:rPr>
          <w:rFonts w:ascii="Times New Roman" w:eastAsia="Calibri" w:hAnsi="Times New Roman"/>
          <w:sz w:val="28"/>
          <w:szCs w:val="28"/>
          <w:lang w:eastAsia="en-US"/>
        </w:rPr>
        <w:t xml:space="preserve">11. </w:t>
      </w:r>
      <w:proofErr w:type="gramStart"/>
      <w:r w:rsidRPr="00537D1C">
        <w:rPr>
          <w:rFonts w:ascii="Times New Roman" w:eastAsia="Calibri" w:hAnsi="Times New Roman"/>
          <w:sz w:val="28"/>
          <w:szCs w:val="28"/>
          <w:lang w:eastAsia="en-US"/>
        </w:rPr>
        <w:t xml:space="preserve">Глава </w:t>
      </w:r>
      <w:r w:rsidR="00066C18" w:rsidRPr="00537D1C">
        <w:rPr>
          <w:rFonts w:ascii="Times New Roman" w:eastAsia="Calibri" w:hAnsi="Times New Roman"/>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sidR="00066C18" w:rsidRPr="00537D1C">
        <w:rPr>
          <w:rFonts w:ascii="Times New Roman" w:eastAsia="Calibri" w:hAnsi="Times New Roman"/>
          <w:sz w:val="28"/>
          <w:szCs w:val="28"/>
          <w:lang w:eastAsia="en-US"/>
        </w:rPr>
        <w:t>»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w:t>
      </w:r>
      <w:r w:rsidRPr="00537D1C">
        <w:rPr>
          <w:rFonts w:ascii="Times New Roman" w:eastAsia="Calibri" w:hAnsi="Times New Roman"/>
          <w:sz w:val="28"/>
          <w:szCs w:val="28"/>
          <w:lang w:eastAsia="en-US"/>
        </w:rPr>
        <w:t xml:space="preserve"> в</w:t>
      </w:r>
      <w:r w:rsidR="00066C18" w:rsidRPr="00537D1C">
        <w:rPr>
          <w:rFonts w:ascii="Times New Roman" w:eastAsia="Calibri" w:hAnsi="Times New Roman"/>
          <w:sz w:val="28"/>
          <w:szCs w:val="28"/>
          <w:lang w:eastAsia="en-US"/>
        </w:rPr>
        <w:t xml:space="preserve"> </w:t>
      </w:r>
      <w:r w:rsidRPr="00537D1C">
        <w:rPr>
          <w:rFonts w:ascii="Times New Roman" w:eastAsia="Calibri" w:hAnsi="Times New Roman"/>
          <w:sz w:val="28"/>
          <w:szCs w:val="28"/>
          <w:lang w:eastAsia="en-US"/>
        </w:rPr>
        <w:t xml:space="preserve">Совет </w:t>
      </w:r>
      <w:r w:rsidR="00066C18" w:rsidRPr="00537D1C">
        <w:rPr>
          <w:rFonts w:ascii="Times New Roman" w:eastAsia="Calibri" w:hAnsi="Times New Roman"/>
          <w:sz w:val="28"/>
          <w:szCs w:val="28"/>
          <w:lang w:eastAsia="en-US"/>
        </w:rPr>
        <w:t xml:space="preserve"> </w:t>
      </w:r>
      <w:r w:rsidRPr="00537D1C">
        <w:rPr>
          <w:rFonts w:ascii="Times New Roman" w:eastAsia="Calibri" w:hAnsi="Times New Roman"/>
          <w:sz w:val="28"/>
          <w:szCs w:val="28"/>
          <w:lang w:eastAsia="en-US"/>
        </w:rPr>
        <w:t>се</w:t>
      </w:r>
      <w:r w:rsidR="00066C18" w:rsidRPr="00537D1C">
        <w:rPr>
          <w:rFonts w:ascii="Times New Roman" w:eastAsia="Calibri" w:hAnsi="Times New Roman"/>
          <w:sz w:val="28"/>
          <w:szCs w:val="28"/>
          <w:lang w:eastAsia="en-US"/>
        </w:rPr>
        <w:t>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sidR="00066C18" w:rsidRPr="00537D1C">
        <w:rPr>
          <w:rFonts w:ascii="Times New Roman" w:eastAsia="Calibri" w:hAnsi="Times New Roman"/>
          <w:sz w:val="28"/>
          <w:szCs w:val="28"/>
          <w:lang w:eastAsia="en-US"/>
        </w:rPr>
        <w:t>».</w:t>
      </w:r>
      <w:proofErr w:type="gramEnd"/>
    </w:p>
    <w:p w:rsidR="00066C18" w:rsidRPr="00066C18" w:rsidRDefault="00066C18" w:rsidP="00066C18">
      <w:pPr>
        <w:pStyle w:val="a7"/>
        <w:ind w:firstLine="567"/>
        <w:jc w:val="both"/>
        <w:rPr>
          <w:rFonts w:ascii="Times New Roman" w:eastAsia="Calibri" w:hAnsi="Times New Roman"/>
          <w:iCs/>
          <w:color w:val="000000"/>
          <w:sz w:val="28"/>
          <w:szCs w:val="28"/>
          <w:lang w:eastAsia="en-US"/>
        </w:rPr>
      </w:pPr>
      <w:r w:rsidRPr="00066C18">
        <w:rPr>
          <w:rFonts w:ascii="Times New Roman" w:eastAsia="Calibri" w:hAnsi="Times New Roman"/>
          <w:color w:val="000000"/>
          <w:sz w:val="28"/>
          <w:szCs w:val="28"/>
          <w:lang w:eastAsia="en-US"/>
        </w:rPr>
        <w:t xml:space="preserve">12. </w:t>
      </w:r>
      <w:r w:rsidRPr="00066C18">
        <w:rPr>
          <w:rFonts w:ascii="Times New Roman" w:eastAsia="Calibri" w:hAnsi="Times New Roman"/>
          <w:iCs/>
          <w:color w:val="000000"/>
          <w:sz w:val="28"/>
          <w:szCs w:val="28"/>
          <w:lang w:eastAsia="en-US"/>
        </w:rPr>
        <w:t xml:space="preserve">Информация о рассмотрении инициативного проекта администрацией </w:t>
      </w:r>
      <w:r>
        <w:rPr>
          <w:rFonts w:ascii="Times New Roman" w:eastAsia="Calibri" w:hAnsi="Times New Roman"/>
          <w:iCs/>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iCs/>
          <w:color w:val="000000"/>
          <w:sz w:val="28"/>
          <w:szCs w:val="28"/>
          <w:lang w:eastAsia="en-US"/>
        </w:rPr>
        <w:t>»</w:t>
      </w:r>
      <w:r w:rsidRPr="00066C18">
        <w:rPr>
          <w:rFonts w:ascii="Times New Roman" w:eastAsia="Calibri" w:hAnsi="Times New Roman"/>
          <w:iCs/>
          <w:color w:val="000000"/>
          <w:sz w:val="28"/>
          <w:szCs w:val="28"/>
          <w:lang w:eastAsia="en-US"/>
        </w:rPr>
        <w:t xml:space="preserve">,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w:t>
      </w:r>
      <w:r w:rsidR="00CC070B">
        <w:rPr>
          <w:rFonts w:ascii="Times New Roman" w:eastAsia="Calibri" w:hAnsi="Times New Roman"/>
          <w:iCs/>
          <w:color w:val="000000"/>
          <w:sz w:val="28"/>
          <w:szCs w:val="28"/>
          <w:lang w:eastAsia="en-US"/>
        </w:rPr>
        <w:t>обнародованию</w:t>
      </w:r>
      <w:r w:rsidRPr="00066C18">
        <w:rPr>
          <w:rFonts w:ascii="Times New Roman" w:eastAsia="Calibri" w:hAnsi="Times New Roman"/>
          <w:iCs/>
          <w:color w:val="000000"/>
          <w:sz w:val="28"/>
          <w:szCs w:val="28"/>
          <w:lang w:eastAsia="en-US"/>
        </w:rPr>
        <w:t xml:space="preserve"> и размещению на официальном сайте </w:t>
      </w:r>
      <w:r>
        <w:rPr>
          <w:rFonts w:ascii="Times New Roman" w:eastAsia="Calibri" w:hAnsi="Times New Roman"/>
          <w:iCs/>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iCs/>
          <w:color w:val="000000"/>
          <w:sz w:val="28"/>
          <w:szCs w:val="28"/>
          <w:lang w:eastAsia="en-US"/>
        </w:rPr>
        <w:t>»</w:t>
      </w:r>
      <w:r w:rsidRPr="00066C18">
        <w:rPr>
          <w:rFonts w:ascii="Times New Roman" w:eastAsia="Calibri" w:hAnsi="Times New Roman"/>
          <w:iCs/>
          <w:color w:val="000000"/>
          <w:sz w:val="28"/>
          <w:szCs w:val="28"/>
          <w:lang w:eastAsia="en-US"/>
        </w:rPr>
        <w:t xml:space="preserve"> в информационно-телекоммуникационной сети «Интернет».</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13. Отчет об итогах реализации инициативного проекта подлежит </w:t>
      </w:r>
      <w:r w:rsidR="006832D5">
        <w:rPr>
          <w:rFonts w:ascii="Times New Roman" w:eastAsia="Calibri" w:hAnsi="Times New Roman"/>
          <w:color w:val="000000"/>
          <w:sz w:val="28"/>
          <w:szCs w:val="28"/>
          <w:lang w:eastAsia="en-US"/>
        </w:rPr>
        <w:t>обнародованию</w:t>
      </w:r>
      <w:r w:rsidRPr="00066C18">
        <w:rPr>
          <w:rFonts w:ascii="Times New Roman" w:eastAsia="Calibri" w:hAnsi="Times New Roman"/>
          <w:color w:val="000000"/>
          <w:sz w:val="28"/>
          <w:szCs w:val="28"/>
          <w:lang w:eastAsia="en-US"/>
        </w:rPr>
        <w:t xml:space="preserve"> и размещению на официальном сайте </w:t>
      </w:r>
      <w:r>
        <w:rPr>
          <w:rFonts w:ascii="Times New Roman" w:eastAsia="Calibri" w:hAnsi="Times New Roman"/>
          <w:color w:val="000000"/>
          <w:sz w:val="28"/>
          <w:szCs w:val="28"/>
          <w:lang w:eastAsia="en-US"/>
        </w:rPr>
        <w:t xml:space="preserve">сельского поселения </w:t>
      </w:r>
      <w:r>
        <w:rPr>
          <w:rFonts w:ascii="Times New Roman" w:eastAsia="Calibri" w:hAnsi="Times New Roman"/>
          <w:color w:val="000000"/>
          <w:sz w:val="28"/>
          <w:szCs w:val="28"/>
          <w:lang w:eastAsia="en-US"/>
        </w:rPr>
        <w:lastRenderedPageBreak/>
        <w:t>«</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в разделе «Бюджет для граждан» в подразделе «Инициативное бюджетирование» в течение 30 календарных дней со дня завершения реализации инициативного проекта.</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CC070B" w:rsidP="00066C18">
      <w:pPr>
        <w:pStyle w:val="a7"/>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Раздел </w:t>
      </w:r>
      <w:r w:rsidR="006C411D">
        <w:rPr>
          <w:rFonts w:ascii="Times New Roman" w:eastAsia="Calibri" w:hAnsi="Times New Roman"/>
          <w:color w:val="000000"/>
          <w:sz w:val="28"/>
          <w:szCs w:val="28"/>
          <w:lang w:eastAsia="en-US"/>
        </w:rPr>
        <w:t>10</w:t>
      </w:r>
      <w:r w:rsidR="00066C18" w:rsidRPr="00066C18">
        <w:rPr>
          <w:rFonts w:ascii="Times New Roman" w:eastAsia="Calibri" w:hAnsi="Times New Roman"/>
          <w:color w:val="000000"/>
          <w:sz w:val="28"/>
          <w:szCs w:val="28"/>
          <w:lang w:eastAsia="en-US"/>
        </w:rPr>
        <w:t>. Порядок расчета и возврата сумм инициативных платежей</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 В случае</w:t>
      </w:r>
      <w:proofErr w:type="gramStart"/>
      <w:r w:rsidRPr="00066C18">
        <w:rPr>
          <w:rFonts w:ascii="Times New Roman" w:eastAsia="Calibri" w:hAnsi="Times New Roman"/>
          <w:color w:val="000000"/>
          <w:sz w:val="28"/>
          <w:szCs w:val="28"/>
          <w:lang w:eastAsia="en-US"/>
        </w:rPr>
        <w:t>,</w:t>
      </w:r>
      <w:proofErr w:type="gramEnd"/>
      <w:r w:rsidRPr="00066C18">
        <w:rPr>
          <w:rFonts w:ascii="Times New Roman" w:eastAsia="Calibri" w:hAnsi="Times New Roman"/>
          <w:color w:val="000000"/>
          <w:sz w:val="28"/>
          <w:szCs w:val="28"/>
          <w:lang w:eastAsia="en-US"/>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w:t>
      </w:r>
      <w:r w:rsidR="00E14537">
        <w:rPr>
          <w:rFonts w:ascii="Times New Roman" w:eastAsia="Calibri" w:hAnsi="Times New Roman"/>
          <w:color w:val="000000"/>
          <w:sz w:val="28"/>
          <w:szCs w:val="28"/>
          <w:lang w:eastAsia="en-US"/>
        </w:rPr>
        <w:t>лицам</w:t>
      </w:r>
      <w:r w:rsidRPr="00066C18">
        <w:rPr>
          <w:rFonts w:ascii="Times New Roman" w:eastAsia="Calibri" w:hAnsi="Times New Roman"/>
          <w:color w:val="000000"/>
          <w:sz w:val="28"/>
          <w:szCs w:val="28"/>
          <w:lang w:eastAsia="en-US"/>
        </w:rPr>
        <w:t xml:space="preserve"> проекта, осуществившим их перечисление в бюджет </w:t>
      </w:r>
      <w:r>
        <w:rPr>
          <w:rFonts w:ascii="Times New Roman" w:eastAsia="Calibri" w:hAnsi="Times New Roman"/>
          <w:color w:val="000000"/>
          <w:sz w:val="28"/>
          <w:szCs w:val="28"/>
          <w:lang w:eastAsia="en-US"/>
        </w:rPr>
        <w:t>сельского поселения «</w:t>
      </w:r>
      <w:proofErr w:type="spellStart"/>
      <w:r w:rsidR="00752AB4">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(далее - денежные средства, подлежащие возврату).</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 Размер денежных средств, подлежа</w:t>
      </w:r>
      <w:r w:rsidR="00066DD8">
        <w:rPr>
          <w:rFonts w:ascii="Times New Roman" w:eastAsia="Calibri" w:hAnsi="Times New Roman"/>
          <w:color w:val="000000"/>
          <w:sz w:val="28"/>
          <w:szCs w:val="28"/>
          <w:lang w:eastAsia="en-US"/>
        </w:rPr>
        <w:t>т</w:t>
      </w:r>
      <w:r w:rsidRPr="00066C18">
        <w:rPr>
          <w:rFonts w:ascii="Times New Roman" w:eastAsia="Calibri" w:hAnsi="Times New Roman"/>
          <w:color w:val="000000"/>
          <w:sz w:val="28"/>
          <w:szCs w:val="28"/>
          <w:lang w:eastAsia="en-US"/>
        </w:rPr>
        <w:t xml:space="preserve"> возврату </w:t>
      </w:r>
      <w:r w:rsidR="003D0507">
        <w:rPr>
          <w:rFonts w:ascii="Times New Roman" w:eastAsia="Calibri" w:hAnsi="Times New Roman"/>
          <w:color w:val="000000"/>
          <w:sz w:val="28"/>
          <w:szCs w:val="28"/>
          <w:lang w:eastAsia="en-US"/>
        </w:rPr>
        <w:t>лицам</w:t>
      </w:r>
      <w:r w:rsidR="00066DD8">
        <w:rPr>
          <w:rFonts w:ascii="Times New Roman" w:eastAsia="Calibri" w:hAnsi="Times New Roman"/>
          <w:color w:val="000000"/>
          <w:sz w:val="28"/>
          <w:szCs w:val="28"/>
          <w:lang w:eastAsia="en-US"/>
        </w:rPr>
        <w:t xml:space="preserve"> и рассчитываю</w:t>
      </w:r>
      <w:r w:rsidRPr="00066C18">
        <w:rPr>
          <w:rFonts w:ascii="Times New Roman" w:eastAsia="Calibri" w:hAnsi="Times New Roman"/>
          <w:color w:val="000000"/>
          <w:sz w:val="28"/>
          <w:szCs w:val="28"/>
          <w:lang w:eastAsia="en-US"/>
        </w:rPr>
        <w:t>тся исходя из процентного соотношения софинансирования инициативного проекта.</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 Инициаторы проекта предоставляют заявление на возврат денежных средств с указанием банковских реквизитов в администраци</w:t>
      </w:r>
      <w:r w:rsidR="00CC070B">
        <w:rPr>
          <w:rFonts w:ascii="Times New Roman" w:eastAsia="Calibri" w:hAnsi="Times New Roman"/>
          <w:color w:val="000000"/>
          <w:sz w:val="28"/>
          <w:szCs w:val="28"/>
          <w:lang w:eastAsia="en-US"/>
        </w:rPr>
        <w:t>ю</w:t>
      </w:r>
      <w:r w:rsidRPr="00066C18">
        <w:rPr>
          <w:rFonts w:ascii="Times New Roman" w:eastAsia="Calibri" w:hAnsi="Times New Roman"/>
          <w:color w:val="000000"/>
          <w:sz w:val="28"/>
          <w:szCs w:val="28"/>
          <w:lang w:eastAsia="en-US"/>
        </w:rPr>
        <w:t xml:space="preserve"> </w:t>
      </w:r>
      <w:r>
        <w:rPr>
          <w:rFonts w:ascii="Times New Roman" w:eastAsia="Calibri" w:hAnsi="Times New Roman"/>
          <w:color w:val="000000"/>
          <w:sz w:val="28"/>
          <w:szCs w:val="28"/>
          <w:lang w:eastAsia="en-US"/>
        </w:rPr>
        <w:t>сельского поселения «</w:t>
      </w:r>
      <w:proofErr w:type="spellStart"/>
      <w:r w:rsidR="00752AB4">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осуществляющий учёт инициативных платежей, в целях возврата инициативных платежей.</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4. </w:t>
      </w:r>
      <w:r w:rsidR="00CC070B">
        <w:rPr>
          <w:rFonts w:ascii="Times New Roman" w:eastAsia="Calibri" w:hAnsi="Times New Roman"/>
          <w:color w:val="000000"/>
          <w:sz w:val="28"/>
          <w:szCs w:val="28"/>
          <w:lang w:eastAsia="en-US"/>
        </w:rPr>
        <w:t>А</w:t>
      </w:r>
      <w:r w:rsidRPr="00066C18">
        <w:rPr>
          <w:rFonts w:ascii="Times New Roman" w:eastAsia="Calibri" w:hAnsi="Times New Roman"/>
          <w:color w:val="000000"/>
          <w:sz w:val="28"/>
          <w:szCs w:val="28"/>
          <w:lang w:eastAsia="en-US"/>
        </w:rPr>
        <w:t>дминистраци</w:t>
      </w:r>
      <w:r w:rsidR="00CC070B">
        <w:rPr>
          <w:rFonts w:ascii="Times New Roman" w:eastAsia="Calibri" w:hAnsi="Times New Roman"/>
          <w:color w:val="000000"/>
          <w:sz w:val="28"/>
          <w:szCs w:val="28"/>
          <w:lang w:eastAsia="en-US"/>
        </w:rPr>
        <w:t>я</w:t>
      </w:r>
      <w:r w:rsidRPr="00066C18">
        <w:rPr>
          <w:rFonts w:ascii="Times New Roman" w:eastAsia="Calibri" w:hAnsi="Times New Roman"/>
          <w:color w:val="000000"/>
          <w:sz w:val="28"/>
          <w:szCs w:val="28"/>
          <w:lang w:eastAsia="en-US"/>
        </w:rPr>
        <w:t xml:space="preserve"> </w:t>
      </w:r>
      <w:r>
        <w:rPr>
          <w:rFonts w:ascii="Times New Roman" w:eastAsia="Calibri" w:hAnsi="Times New Roman"/>
          <w:color w:val="000000"/>
          <w:sz w:val="28"/>
          <w:szCs w:val="28"/>
          <w:lang w:eastAsia="en-US"/>
        </w:rPr>
        <w:t>сельского поселения «</w:t>
      </w:r>
      <w:proofErr w:type="spellStart"/>
      <w:r w:rsidR="00752AB4">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осуществляющий учёт инициативных платежей, в течение 5 рабочих дней со дня поступления заявления осуществляет возврат денежных средств.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sectPr w:rsidR="00066C18" w:rsidRPr="00066C18">
          <w:pgSz w:w="11906" w:h="16838"/>
          <w:pgMar w:top="993" w:right="707" w:bottom="709" w:left="1701" w:header="709" w:footer="709" w:gutter="0"/>
          <w:pgNumType w:start="1"/>
          <w:cols w:space="720"/>
        </w:sect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28770F">
      <w:pPr>
        <w:pStyle w:val="a7"/>
        <w:ind w:firstLine="567"/>
        <w:jc w:val="right"/>
        <w:rPr>
          <w:rFonts w:ascii="Times New Roman" w:hAnsi="Times New Roman"/>
          <w:color w:val="000000"/>
          <w:sz w:val="28"/>
          <w:szCs w:val="28"/>
        </w:rPr>
      </w:pPr>
      <w:r w:rsidRPr="00066C18">
        <w:rPr>
          <w:rFonts w:ascii="Times New Roman" w:hAnsi="Times New Roman"/>
          <w:color w:val="000000"/>
          <w:sz w:val="28"/>
          <w:szCs w:val="28"/>
        </w:rPr>
        <w:t>Приложение 1 к Порядку</w:t>
      </w:r>
    </w:p>
    <w:p w:rsidR="00066C18" w:rsidRPr="00066C18" w:rsidRDefault="00066C18" w:rsidP="00066C18">
      <w:pPr>
        <w:pStyle w:val="a7"/>
        <w:ind w:firstLine="567"/>
        <w:jc w:val="both"/>
        <w:rPr>
          <w:rFonts w:ascii="Times New Roman" w:eastAsia="Calibri" w:hAnsi="Times New Roman"/>
          <w:iCs/>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Инициативный проект </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 «____»___________20__г.</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6778"/>
        <w:gridCol w:w="7118"/>
      </w:tblGrid>
      <w:tr w:rsidR="00066C18" w:rsidRPr="00066C18" w:rsidTr="00066C18">
        <w:tc>
          <w:tcPr>
            <w:tcW w:w="301" w:type="pct"/>
            <w:tcBorders>
              <w:top w:val="single" w:sz="4" w:space="0" w:color="auto"/>
              <w:left w:val="single" w:sz="4" w:space="0" w:color="auto"/>
              <w:bottom w:val="single" w:sz="4" w:space="0" w:color="auto"/>
              <w:right w:val="single" w:sz="4" w:space="0" w:color="auto"/>
            </w:tcBorders>
            <w:vAlign w:val="center"/>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 </w:t>
            </w:r>
            <w:proofErr w:type="gramStart"/>
            <w:r w:rsidRPr="00066C18">
              <w:rPr>
                <w:rFonts w:ascii="Times New Roman" w:eastAsia="Calibri" w:hAnsi="Times New Roman"/>
                <w:color w:val="000000"/>
                <w:sz w:val="28"/>
                <w:szCs w:val="28"/>
                <w:lang w:eastAsia="en-US"/>
              </w:rPr>
              <w:t>п</w:t>
            </w:r>
            <w:proofErr w:type="gramEnd"/>
            <w:r w:rsidRPr="00066C18">
              <w:rPr>
                <w:rFonts w:ascii="Times New Roman" w:eastAsia="Calibri" w:hAnsi="Times New Roman"/>
                <w:color w:val="000000"/>
                <w:sz w:val="28"/>
                <w:szCs w:val="28"/>
                <w:lang w:eastAsia="en-US"/>
              </w:rPr>
              <w:t>/п</w:t>
            </w:r>
          </w:p>
        </w:tc>
        <w:tc>
          <w:tcPr>
            <w:tcW w:w="2292" w:type="pct"/>
            <w:tcBorders>
              <w:top w:val="single" w:sz="4" w:space="0" w:color="auto"/>
              <w:left w:val="single" w:sz="4" w:space="0" w:color="auto"/>
              <w:bottom w:val="single" w:sz="4" w:space="0" w:color="auto"/>
              <w:right w:val="single" w:sz="4" w:space="0" w:color="auto"/>
            </w:tcBorders>
            <w:vAlign w:val="center"/>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Сведения</w:t>
            </w:r>
          </w:p>
        </w:tc>
      </w:tr>
      <w:tr w:rsidR="00066C18" w:rsidRPr="00066C18" w:rsidTr="00066C18">
        <w:trPr>
          <w:trHeight w:val="341"/>
        </w:trPr>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Вопросы местного значения или иные вопросы, право решения которых</w:t>
            </w:r>
            <w:r w:rsidR="00752AB4">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предоставлено органам местного самоуправления </w:t>
            </w:r>
            <w:r>
              <w:rPr>
                <w:rFonts w:ascii="Times New Roman" w:eastAsia="Calibri" w:hAnsi="Times New Roman"/>
                <w:color w:val="000000"/>
                <w:sz w:val="28"/>
                <w:szCs w:val="28"/>
                <w:lang w:eastAsia="en-US"/>
              </w:rPr>
              <w:t>сельского поселения «</w:t>
            </w:r>
            <w:proofErr w:type="spellStart"/>
            <w:r w:rsidR="00752AB4">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4.</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val="en-US" w:eastAsia="en-US"/>
              </w:rPr>
            </w:pPr>
            <w:r w:rsidRPr="00066C18">
              <w:rPr>
                <w:rFonts w:ascii="Times New Roman" w:eastAsia="Calibri" w:hAnsi="Times New Roman"/>
                <w:color w:val="000000"/>
                <w:sz w:val="28"/>
                <w:szCs w:val="28"/>
                <w:lang w:eastAsia="en-US"/>
              </w:rPr>
              <w:t>5</w:t>
            </w:r>
            <w:r w:rsidRPr="00066C18">
              <w:rPr>
                <w:rFonts w:ascii="Times New Roman" w:eastAsia="Calibri" w:hAnsi="Times New Roman"/>
                <w:color w:val="000000"/>
                <w:sz w:val="28"/>
                <w:szCs w:val="28"/>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rPr>
          <w:trHeight w:val="302"/>
        </w:trPr>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6.</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7</w:t>
            </w:r>
            <w:r w:rsidR="00024089">
              <w:rPr>
                <w:rFonts w:ascii="Times New Roman" w:eastAsia="Calibri" w:hAnsi="Times New Roman"/>
                <w:color w:val="000000"/>
                <w:sz w:val="28"/>
                <w:szCs w:val="28"/>
                <w:lang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val="en-US" w:eastAsia="en-US"/>
              </w:rPr>
            </w:pPr>
            <w:r w:rsidRPr="00066C18">
              <w:rPr>
                <w:rFonts w:ascii="Times New Roman" w:eastAsia="Calibri" w:hAnsi="Times New Roman"/>
                <w:color w:val="000000"/>
                <w:sz w:val="28"/>
                <w:szCs w:val="28"/>
                <w:lang w:eastAsia="en-US"/>
              </w:rPr>
              <w:t>8</w:t>
            </w:r>
            <w:r w:rsidRPr="00066C18">
              <w:rPr>
                <w:rFonts w:ascii="Times New Roman" w:eastAsia="Calibri" w:hAnsi="Times New Roman"/>
                <w:color w:val="000000"/>
                <w:sz w:val="28"/>
                <w:szCs w:val="28"/>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Количество прямых благополучателей (человек)             (указать механизм определения количества прямых </w:t>
            </w:r>
            <w:r w:rsidRPr="00066C18">
              <w:rPr>
                <w:rFonts w:ascii="Times New Roman" w:eastAsia="Calibri" w:hAnsi="Times New Roman"/>
                <w:color w:val="000000"/>
                <w:sz w:val="28"/>
                <w:szCs w:val="28"/>
                <w:lang w:eastAsia="en-US"/>
              </w:rPr>
              <w:lastRenderedPageBreak/>
              <w:t>благополучателей)</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lastRenderedPageBreak/>
              <w:t>9.</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r w:rsidR="00024089">
              <w:rPr>
                <w:rFonts w:ascii="Times New Roman" w:eastAsia="Calibri" w:hAnsi="Times New Roman"/>
                <w:color w:val="000000"/>
                <w:sz w:val="28"/>
                <w:szCs w:val="28"/>
                <w:lang w:eastAsia="en-US"/>
              </w:rPr>
              <w:t>0</w:t>
            </w:r>
            <w:r w:rsidRPr="00066C18">
              <w:rPr>
                <w:rFonts w:ascii="Times New Roman" w:eastAsia="Calibri" w:hAnsi="Times New Roman"/>
                <w:color w:val="000000"/>
                <w:sz w:val="28"/>
                <w:szCs w:val="28"/>
                <w:lang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proofErr w:type="gramStart"/>
            <w:r w:rsidRPr="00066C18">
              <w:rPr>
                <w:rFonts w:ascii="Times New Roman" w:eastAsia="Calibri" w:hAnsi="Times New Roman"/>
                <w:color w:val="000000"/>
                <w:sz w:val="28"/>
                <w:szCs w:val="28"/>
                <w:lang w:eastAsia="en-US"/>
              </w:rPr>
              <w:t>Информация об инициаторе проекта (Ф.И.О. (для физических лиц), наименование (для юридических лиц)</w:t>
            </w:r>
            <w:proofErr w:type="gramEnd"/>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rPr>
          <w:trHeight w:val="375"/>
        </w:trPr>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11.</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12.</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Средства бюджета </w:t>
            </w:r>
            <w:r>
              <w:rPr>
                <w:rFonts w:ascii="Times New Roman" w:eastAsia="Calibri" w:hAnsi="Times New Roman"/>
                <w:color w:val="000000"/>
                <w:sz w:val="28"/>
                <w:szCs w:val="28"/>
                <w:lang w:eastAsia="en-US"/>
              </w:rPr>
              <w:t>сельского поселения «</w:t>
            </w:r>
            <w:proofErr w:type="spellStart"/>
            <w:r w:rsidR="00752AB4">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13.</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13.1.</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13.2.</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14.</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Объём неденежного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val="en-US" w:eastAsia="en-US"/>
              </w:rPr>
            </w:pPr>
            <w:r w:rsidRPr="00066C18">
              <w:rPr>
                <w:rFonts w:ascii="Times New Roman" w:eastAsia="Calibri" w:hAnsi="Times New Roman"/>
                <w:color w:val="000000"/>
                <w:sz w:val="28"/>
                <w:szCs w:val="28"/>
                <w:lang w:eastAsia="en-US"/>
              </w:rPr>
              <w:t>14.1.</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Неденежный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14.2.</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Неденежный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bl>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Инициато</w:t>
      </w:r>
      <w:proofErr w:type="gramStart"/>
      <w:r w:rsidRPr="00066C18">
        <w:rPr>
          <w:rFonts w:ascii="Times New Roman" w:eastAsia="Calibri" w:hAnsi="Times New Roman"/>
          <w:color w:val="000000"/>
          <w:sz w:val="28"/>
          <w:szCs w:val="28"/>
          <w:lang w:eastAsia="en-US"/>
        </w:rPr>
        <w:t>р(</w:t>
      </w:r>
      <w:proofErr w:type="gramEnd"/>
      <w:r w:rsidRPr="00066C18">
        <w:rPr>
          <w:rFonts w:ascii="Times New Roman" w:eastAsia="Calibri" w:hAnsi="Times New Roman"/>
          <w:color w:val="000000"/>
          <w:sz w:val="28"/>
          <w:szCs w:val="28"/>
          <w:lang w:eastAsia="en-US"/>
        </w:rPr>
        <w:t xml:space="preserve">ы) проекта </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(представитель инициатора)                    ___________________         Ф.И.О.</w:t>
      </w:r>
    </w:p>
    <w:p w:rsidR="00066C18" w:rsidRPr="00066C18" w:rsidRDefault="00066C18" w:rsidP="00066C18">
      <w:pPr>
        <w:pStyle w:val="a7"/>
        <w:ind w:firstLine="567"/>
        <w:jc w:val="both"/>
        <w:rPr>
          <w:rFonts w:ascii="Times New Roman" w:eastAsia="Calibri" w:hAnsi="Times New Roman"/>
          <w:color w:val="000000"/>
          <w:sz w:val="28"/>
          <w:szCs w:val="28"/>
          <w:vertAlign w:val="superscript"/>
          <w:lang w:eastAsia="en-US"/>
        </w:rPr>
      </w:pPr>
      <w:r w:rsidRPr="00066C18">
        <w:rPr>
          <w:rFonts w:ascii="Times New Roman" w:eastAsia="Calibri" w:hAnsi="Times New Roman"/>
          <w:color w:val="000000"/>
          <w:sz w:val="28"/>
          <w:szCs w:val="28"/>
          <w:lang w:eastAsia="en-US"/>
        </w:rPr>
        <w:t xml:space="preserve">                                                                               </w:t>
      </w:r>
      <w:r w:rsidRPr="00066C18">
        <w:rPr>
          <w:rFonts w:ascii="Times New Roman" w:eastAsia="Calibri" w:hAnsi="Times New Roman"/>
          <w:color w:val="000000"/>
          <w:sz w:val="28"/>
          <w:szCs w:val="28"/>
          <w:vertAlign w:val="superscript"/>
          <w:lang w:eastAsia="en-US"/>
        </w:rPr>
        <w:t>(подпись)</w:t>
      </w:r>
    </w:p>
    <w:p w:rsidR="00E14537" w:rsidRPr="0046085C" w:rsidRDefault="00066C18" w:rsidP="00066C18">
      <w:pPr>
        <w:pStyle w:val="a7"/>
        <w:ind w:firstLine="567"/>
        <w:jc w:val="both"/>
        <w:rPr>
          <w:rFonts w:ascii="Times New Roman" w:eastAsia="Calibri" w:hAnsi="Times New Roman"/>
          <w:color w:val="000000"/>
          <w:sz w:val="20"/>
          <w:szCs w:val="20"/>
          <w:lang w:eastAsia="en-US"/>
        </w:rPr>
      </w:pPr>
      <w:r w:rsidRPr="0046085C">
        <w:rPr>
          <w:rFonts w:ascii="Times New Roman" w:eastAsia="Calibri" w:hAnsi="Times New Roman"/>
          <w:color w:val="000000"/>
          <w:sz w:val="20"/>
          <w:szCs w:val="20"/>
          <w:lang w:eastAsia="en-US"/>
        </w:rPr>
        <w:t xml:space="preserve">Приложения: </w:t>
      </w:r>
    </w:p>
    <w:p w:rsidR="00066C18" w:rsidRPr="0046085C" w:rsidRDefault="00066C18" w:rsidP="00066C18">
      <w:pPr>
        <w:pStyle w:val="a7"/>
        <w:ind w:firstLine="567"/>
        <w:jc w:val="both"/>
        <w:rPr>
          <w:rFonts w:ascii="Times New Roman" w:eastAsia="Calibri" w:hAnsi="Times New Roman"/>
          <w:color w:val="000000"/>
          <w:sz w:val="20"/>
          <w:szCs w:val="20"/>
          <w:lang w:eastAsia="en-US"/>
        </w:rPr>
      </w:pPr>
      <w:r w:rsidRPr="0046085C">
        <w:rPr>
          <w:rFonts w:ascii="Times New Roman" w:eastAsia="Calibri" w:hAnsi="Times New Roman"/>
          <w:color w:val="000000"/>
          <w:sz w:val="20"/>
          <w:szCs w:val="20"/>
          <w:lang w:eastAsia="en-US"/>
        </w:rPr>
        <w:t>1. Расчёт и обоснование предполагаемой стоимости инициативного проекта и (или) проектно-сметная (сметная) документация.</w:t>
      </w:r>
    </w:p>
    <w:p w:rsidR="00066C18" w:rsidRPr="0046085C" w:rsidRDefault="00066C18" w:rsidP="00066C18">
      <w:pPr>
        <w:pStyle w:val="a7"/>
        <w:ind w:firstLine="567"/>
        <w:jc w:val="both"/>
        <w:rPr>
          <w:rFonts w:ascii="Times New Roman" w:eastAsia="Calibri" w:hAnsi="Times New Roman"/>
          <w:color w:val="000000"/>
          <w:sz w:val="20"/>
          <w:szCs w:val="20"/>
          <w:lang w:eastAsia="en-US"/>
        </w:rPr>
      </w:pPr>
      <w:r w:rsidRPr="0046085C">
        <w:rPr>
          <w:rFonts w:ascii="Times New Roman" w:eastAsia="Calibri" w:hAnsi="Times New Roman"/>
          <w:color w:val="000000"/>
          <w:sz w:val="20"/>
          <w:szCs w:val="20"/>
          <w:lang w:eastAsia="en-US"/>
        </w:rPr>
        <w:t>2.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066C18" w:rsidRPr="0046085C" w:rsidRDefault="00E14537" w:rsidP="00066C18">
      <w:pPr>
        <w:pStyle w:val="a7"/>
        <w:ind w:firstLine="567"/>
        <w:jc w:val="both"/>
        <w:rPr>
          <w:rFonts w:ascii="Times New Roman" w:eastAsia="Calibri" w:hAnsi="Times New Roman"/>
          <w:color w:val="000000"/>
          <w:sz w:val="20"/>
          <w:szCs w:val="20"/>
          <w:lang w:eastAsia="en-US"/>
        </w:rPr>
      </w:pPr>
      <w:r w:rsidRPr="0046085C">
        <w:rPr>
          <w:rFonts w:ascii="Times New Roman" w:eastAsia="Calibri" w:hAnsi="Times New Roman"/>
          <w:color w:val="000000"/>
          <w:sz w:val="20"/>
          <w:szCs w:val="20"/>
          <w:lang w:eastAsia="en-US"/>
        </w:rPr>
        <w:t>3</w:t>
      </w:r>
      <w:r w:rsidR="00066C18" w:rsidRPr="0046085C">
        <w:rPr>
          <w:rFonts w:ascii="Times New Roman" w:eastAsia="Calibri" w:hAnsi="Times New Roman"/>
          <w:color w:val="000000"/>
          <w:sz w:val="20"/>
          <w:szCs w:val="20"/>
          <w:lang w:eastAsia="en-US"/>
        </w:rPr>
        <w:t>. Презентационные материалы к инициативному проекту (с использованием средств визуализации инициативного проекта).</w:t>
      </w:r>
    </w:p>
    <w:p w:rsidR="00066C18" w:rsidRPr="0046085C" w:rsidRDefault="00E14537" w:rsidP="00066C18">
      <w:pPr>
        <w:pStyle w:val="a7"/>
        <w:ind w:firstLine="567"/>
        <w:jc w:val="both"/>
        <w:rPr>
          <w:rFonts w:ascii="Times New Roman" w:eastAsia="Calibri" w:hAnsi="Times New Roman"/>
          <w:color w:val="000000"/>
          <w:sz w:val="20"/>
          <w:szCs w:val="20"/>
          <w:lang w:eastAsia="en-US"/>
        </w:rPr>
      </w:pPr>
      <w:r w:rsidRPr="0046085C">
        <w:rPr>
          <w:rFonts w:ascii="Times New Roman" w:eastAsia="Calibri" w:hAnsi="Times New Roman"/>
          <w:color w:val="000000"/>
          <w:sz w:val="20"/>
          <w:szCs w:val="20"/>
          <w:lang w:eastAsia="en-US"/>
        </w:rPr>
        <w:t>4</w:t>
      </w:r>
      <w:r w:rsidR="00066C18" w:rsidRPr="0046085C">
        <w:rPr>
          <w:rFonts w:ascii="Times New Roman" w:eastAsia="Calibri" w:hAnsi="Times New Roman"/>
          <w:color w:val="000000"/>
          <w:sz w:val="20"/>
          <w:szCs w:val="20"/>
          <w:lang w:eastAsia="en-US"/>
        </w:rPr>
        <w:t>. Дополнительные материалы (чертежи, макеты, графические материалы и другие)  при необходимости.</w:t>
      </w:r>
    </w:p>
    <w:p w:rsidR="00066C18" w:rsidRPr="00066C18" w:rsidRDefault="00E14537" w:rsidP="00066C18">
      <w:pPr>
        <w:pStyle w:val="a7"/>
        <w:ind w:firstLine="567"/>
        <w:jc w:val="both"/>
        <w:rPr>
          <w:rFonts w:ascii="Times New Roman" w:eastAsia="Calibri" w:hAnsi="Times New Roman"/>
          <w:color w:val="000000"/>
          <w:sz w:val="28"/>
          <w:szCs w:val="28"/>
          <w:lang w:eastAsia="en-US"/>
        </w:rPr>
      </w:pPr>
      <w:r w:rsidRPr="0046085C">
        <w:rPr>
          <w:rFonts w:ascii="Times New Roman" w:eastAsia="Calibri" w:hAnsi="Times New Roman"/>
          <w:color w:val="000000"/>
          <w:sz w:val="20"/>
          <w:szCs w:val="20"/>
          <w:lang w:eastAsia="en-US"/>
        </w:rPr>
        <w:t>5</w:t>
      </w:r>
      <w:r w:rsidR="00066C18" w:rsidRPr="0046085C">
        <w:rPr>
          <w:rFonts w:ascii="Times New Roman" w:eastAsia="Calibri" w:hAnsi="Times New Roman"/>
          <w:color w:val="000000"/>
          <w:sz w:val="20"/>
          <w:szCs w:val="20"/>
          <w:lang w:eastAsia="en-US"/>
        </w:rPr>
        <w:t>. Согласие на обработку персональных данных инициатора проекта (представителя инициативной группы).</w:t>
      </w:r>
    </w:p>
    <w:p w:rsidR="00066C18" w:rsidRPr="00066C18" w:rsidRDefault="00066C18" w:rsidP="00066C18">
      <w:pPr>
        <w:pStyle w:val="a7"/>
        <w:ind w:firstLine="567"/>
        <w:jc w:val="both"/>
        <w:rPr>
          <w:rFonts w:ascii="Times New Roman" w:eastAsia="Calibri" w:hAnsi="Times New Roman"/>
          <w:color w:val="000000"/>
          <w:sz w:val="28"/>
          <w:szCs w:val="28"/>
          <w:lang w:eastAsia="en-US"/>
        </w:rPr>
        <w:sectPr w:rsidR="00066C18" w:rsidRPr="00066C18">
          <w:pgSz w:w="16838" w:h="11906" w:orient="landscape"/>
          <w:pgMar w:top="851" w:right="1134" w:bottom="1134" w:left="1134" w:header="709" w:footer="709" w:gutter="0"/>
          <w:cols w:space="720"/>
        </w:sectPr>
      </w:pPr>
    </w:p>
    <w:p w:rsidR="00066C18" w:rsidRPr="00066C18" w:rsidRDefault="000761BB" w:rsidP="0028770F">
      <w:pPr>
        <w:pStyle w:val="a7"/>
        <w:ind w:firstLine="567"/>
        <w:jc w:val="right"/>
        <w:rPr>
          <w:rFonts w:ascii="Times New Roman" w:hAnsi="Times New Roman"/>
          <w:color w:val="000000"/>
          <w:sz w:val="28"/>
          <w:szCs w:val="28"/>
        </w:rPr>
      </w:pPr>
      <w:r>
        <w:rPr>
          <w:rFonts w:ascii="Times New Roman" w:hAnsi="Times New Roman"/>
          <w:color w:val="000000"/>
          <w:sz w:val="28"/>
          <w:szCs w:val="28"/>
        </w:rPr>
        <w:lastRenderedPageBreak/>
        <w:t>Приложение 2</w:t>
      </w:r>
      <w:r w:rsidR="00066C18" w:rsidRPr="00066C18">
        <w:rPr>
          <w:rFonts w:ascii="Times New Roman" w:hAnsi="Times New Roman"/>
          <w:color w:val="000000"/>
          <w:sz w:val="28"/>
          <w:szCs w:val="28"/>
        </w:rPr>
        <w:t xml:space="preserve"> к Порядку</w:t>
      </w:r>
    </w:p>
    <w:p w:rsidR="00066C18" w:rsidRPr="00066C18" w:rsidRDefault="00066C18" w:rsidP="00066C18">
      <w:pPr>
        <w:pStyle w:val="a7"/>
        <w:ind w:firstLine="567"/>
        <w:jc w:val="both"/>
        <w:rPr>
          <w:rFonts w:ascii="Times New Roman" w:eastAsia="Calibri" w:hAnsi="Times New Roman"/>
          <w:i/>
          <w:color w:val="000000"/>
          <w:sz w:val="28"/>
          <w:szCs w:val="28"/>
          <w:lang w:eastAsia="en-US"/>
        </w:rPr>
      </w:pPr>
    </w:p>
    <w:p w:rsidR="00066C18" w:rsidRPr="00024089" w:rsidRDefault="00066C18" w:rsidP="0028770F">
      <w:pPr>
        <w:pStyle w:val="a7"/>
        <w:ind w:firstLine="567"/>
        <w:jc w:val="center"/>
        <w:rPr>
          <w:rFonts w:ascii="Times New Roman" w:eastAsia="Calibri" w:hAnsi="Times New Roman"/>
          <w:color w:val="000000"/>
          <w:sz w:val="24"/>
          <w:szCs w:val="24"/>
          <w:lang w:eastAsia="en-US"/>
        </w:rPr>
      </w:pPr>
      <w:r w:rsidRPr="00024089">
        <w:rPr>
          <w:rFonts w:ascii="Times New Roman" w:eastAsia="Calibri" w:hAnsi="Times New Roman"/>
          <w:color w:val="000000"/>
          <w:sz w:val="24"/>
          <w:szCs w:val="24"/>
          <w:lang w:eastAsia="en-US"/>
        </w:rPr>
        <w:t>Согласие на обработку персональных данных</w:t>
      </w:r>
    </w:p>
    <w:p w:rsidR="00066C18" w:rsidRPr="00024089" w:rsidRDefault="00066C18" w:rsidP="00066C18">
      <w:pPr>
        <w:pStyle w:val="a7"/>
        <w:ind w:firstLine="567"/>
        <w:jc w:val="both"/>
        <w:rPr>
          <w:rFonts w:ascii="Times New Roman" w:eastAsia="Calibri" w:hAnsi="Times New Roman"/>
          <w:color w:val="000000"/>
          <w:sz w:val="24"/>
          <w:szCs w:val="24"/>
          <w:lang w:eastAsia="en-US"/>
        </w:rPr>
      </w:pPr>
    </w:p>
    <w:p w:rsidR="00066C18" w:rsidRPr="00024089" w:rsidRDefault="00066C18" w:rsidP="00066C18">
      <w:pPr>
        <w:pStyle w:val="a7"/>
        <w:ind w:firstLine="567"/>
        <w:jc w:val="both"/>
        <w:rPr>
          <w:rFonts w:ascii="Times New Roman" w:eastAsia="Calibri" w:hAnsi="Times New Roman"/>
          <w:color w:val="000000"/>
          <w:sz w:val="24"/>
          <w:szCs w:val="24"/>
          <w:vertAlign w:val="subscript"/>
          <w:lang w:eastAsia="en-US"/>
        </w:rPr>
      </w:pPr>
      <w:r w:rsidRPr="00024089">
        <w:rPr>
          <w:rFonts w:ascii="Times New Roman" w:eastAsia="Calibri" w:hAnsi="Times New Roman"/>
          <w:color w:val="000000"/>
          <w:sz w:val="24"/>
          <w:szCs w:val="24"/>
          <w:vertAlign w:val="subscript"/>
          <w:lang w:eastAsia="en-US"/>
        </w:rPr>
        <w:t xml:space="preserve">                                                                        (место подачи инициативного проекта)               </w:t>
      </w:r>
    </w:p>
    <w:p w:rsidR="00066C18" w:rsidRPr="00024089" w:rsidRDefault="00066C18" w:rsidP="00066C18">
      <w:pPr>
        <w:pStyle w:val="a7"/>
        <w:ind w:firstLine="567"/>
        <w:jc w:val="both"/>
        <w:rPr>
          <w:rFonts w:ascii="Times New Roman" w:eastAsia="Calibri" w:hAnsi="Times New Roman"/>
          <w:color w:val="000000"/>
          <w:sz w:val="24"/>
          <w:szCs w:val="24"/>
          <w:lang w:eastAsia="en-US"/>
        </w:rPr>
      </w:pPr>
      <w:r w:rsidRPr="00024089">
        <w:rPr>
          <w:rFonts w:ascii="Times New Roman" w:eastAsia="Calibri" w:hAnsi="Times New Roman"/>
          <w:color w:val="000000"/>
          <w:sz w:val="24"/>
          <w:szCs w:val="24"/>
          <w:lang w:eastAsia="en-US"/>
        </w:rPr>
        <w:t xml:space="preserve">         </w:t>
      </w:r>
    </w:p>
    <w:p w:rsidR="00066C18" w:rsidRPr="00024089" w:rsidRDefault="00066C18" w:rsidP="00066C18">
      <w:pPr>
        <w:pStyle w:val="a7"/>
        <w:ind w:firstLine="567"/>
        <w:jc w:val="both"/>
        <w:rPr>
          <w:rFonts w:ascii="Times New Roman" w:eastAsia="Calibri" w:hAnsi="Times New Roman"/>
          <w:color w:val="000000"/>
          <w:sz w:val="24"/>
          <w:szCs w:val="24"/>
          <w:lang w:eastAsia="en-US"/>
        </w:rPr>
      </w:pPr>
      <w:r w:rsidRPr="00024089">
        <w:rPr>
          <w:rFonts w:ascii="Times New Roman" w:eastAsia="Calibri" w:hAnsi="Times New Roman"/>
          <w:color w:val="000000"/>
          <w:sz w:val="24"/>
          <w:szCs w:val="24"/>
          <w:lang w:eastAsia="en-US"/>
        </w:rPr>
        <w:t xml:space="preserve">                              </w:t>
      </w:r>
      <w:r w:rsidR="00024089">
        <w:rPr>
          <w:rFonts w:ascii="Times New Roman" w:eastAsia="Calibri" w:hAnsi="Times New Roman"/>
          <w:color w:val="000000"/>
          <w:sz w:val="24"/>
          <w:szCs w:val="24"/>
          <w:lang w:eastAsia="en-US"/>
        </w:rPr>
        <w:t xml:space="preserve">                       </w:t>
      </w:r>
      <w:r w:rsidRPr="00024089">
        <w:rPr>
          <w:rFonts w:ascii="Times New Roman" w:eastAsia="Calibri" w:hAnsi="Times New Roman"/>
          <w:color w:val="000000"/>
          <w:sz w:val="24"/>
          <w:szCs w:val="24"/>
          <w:lang w:eastAsia="en-US"/>
        </w:rPr>
        <w:t xml:space="preserve">  «___» ________ 20__  г.                        </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Я, _________________________________________________________________,</w:t>
      </w:r>
    </w:p>
    <w:p w:rsidR="00066C18" w:rsidRPr="00024089" w:rsidRDefault="00066C18" w:rsidP="00066C18">
      <w:pPr>
        <w:pStyle w:val="a7"/>
        <w:ind w:firstLine="567"/>
        <w:jc w:val="both"/>
        <w:rPr>
          <w:rFonts w:ascii="Times New Roman" w:hAnsi="Times New Roman"/>
          <w:color w:val="000000"/>
          <w:sz w:val="24"/>
          <w:szCs w:val="24"/>
          <w:vertAlign w:val="superscript"/>
        </w:rPr>
      </w:pPr>
      <w:r w:rsidRPr="00024089">
        <w:rPr>
          <w:rFonts w:ascii="Times New Roman" w:hAnsi="Times New Roman"/>
          <w:color w:val="000000"/>
          <w:sz w:val="24"/>
          <w:szCs w:val="24"/>
          <w:vertAlign w:val="superscript"/>
        </w:rPr>
        <w:t>(фамилия, имя, отчество)</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зарегистрированны</w:t>
      </w:r>
      <w:proofErr w:type="gramStart"/>
      <w:r w:rsidRPr="00024089">
        <w:rPr>
          <w:rFonts w:ascii="Times New Roman" w:hAnsi="Times New Roman"/>
          <w:color w:val="000000"/>
          <w:sz w:val="24"/>
          <w:szCs w:val="24"/>
        </w:rPr>
        <w:t>й(</w:t>
      </w:r>
      <w:proofErr w:type="gramEnd"/>
      <w:r w:rsidRPr="00024089">
        <w:rPr>
          <w:rFonts w:ascii="Times New Roman" w:hAnsi="Times New Roman"/>
          <w:color w:val="000000"/>
          <w:sz w:val="24"/>
          <w:szCs w:val="24"/>
        </w:rPr>
        <w:t>ая) по адресу: ___________________________________________</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__________________________________________________________________________</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 xml:space="preserve">________________________ серия ____ № _______ </w:t>
      </w:r>
      <w:proofErr w:type="gramStart"/>
      <w:r w:rsidRPr="00024089">
        <w:rPr>
          <w:rFonts w:ascii="Times New Roman" w:hAnsi="Times New Roman"/>
          <w:color w:val="000000"/>
          <w:sz w:val="24"/>
          <w:szCs w:val="24"/>
        </w:rPr>
        <w:t>выдан</w:t>
      </w:r>
      <w:proofErr w:type="gramEnd"/>
      <w:r w:rsidRPr="00024089">
        <w:rPr>
          <w:rFonts w:ascii="Times New Roman" w:hAnsi="Times New Roman"/>
          <w:color w:val="000000"/>
          <w:sz w:val="24"/>
          <w:szCs w:val="24"/>
        </w:rPr>
        <w:t xml:space="preserve"> ________________________</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 xml:space="preserve">   (документа, удостоверяющего личность)                                                 (дата)</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_________________________________________________________________________,</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(орган, выдавший документ удостоверяющий личность)</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в соответствии со статьёй 9 Федерального закона от 27 июля 2006 года № 152-ФЗ «О персональных данных» настоящим даю свое согласие:</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 xml:space="preserve">1. </w:t>
      </w:r>
      <w:proofErr w:type="gramStart"/>
      <w:r w:rsidRPr="00024089">
        <w:rPr>
          <w:rFonts w:ascii="Times New Roman" w:hAnsi="Times New Roman"/>
          <w:color w:val="000000"/>
          <w:sz w:val="24"/>
          <w:szCs w:val="24"/>
        </w:rPr>
        <w:t>На обработку моих персональных данных операторам персональных данных: администрации сельского поселения «</w:t>
      </w:r>
      <w:proofErr w:type="spellStart"/>
      <w:r w:rsidR="00752AB4" w:rsidRPr="00752AB4">
        <w:rPr>
          <w:rFonts w:ascii="Times New Roman" w:eastAsia="Calibri" w:hAnsi="Times New Roman"/>
          <w:color w:val="000000"/>
          <w:lang w:eastAsia="en-US"/>
        </w:rPr>
        <w:t>Усть-Лэкчим</w:t>
      </w:r>
      <w:proofErr w:type="spellEnd"/>
      <w:r w:rsidRPr="00024089">
        <w:rPr>
          <w:rFonts w:ascii="Times New Roman" w:hAnsi="Times New Roman"/>
          <w:color w:val="000000"/>
          <w:sz w:val="24"/>
          <w:szCs w:val="24"/>
        </w:rPr>
        <w:t xml:space="preserve">», находящейся по адресу </w:t>
      </w:r>
      <w:r w:rsidR="0028770F">
        <w:rPr>
          <w:rFonts w:ascii="Times New Roman" w:hAnsi="Times New Roman"/>
          <w:color w:val="000000"/>
          <w:sz w:val="24"/>
          <w:szCs w:val="24"/>
        </w:rPr>
        <w:t>1680</w:t>
      </w:r>
      <w:r w:rsidR="00752AB4">
        <w:rPr>
          <w:rFonts w:ascii="Times New Roman" w:hAnsi="Times New Roman"/>
          <w:color w:val="000000"/>
          <w:sz w:val="24"/>
          <w:szCs w:val="24"/>
        </w:rPr>
        <w:t>24</w:t>
      </w:r>
      <w:r w:rsidR="0028770F">
        <w:rPr>
          <w:rFonts w:ascii="Times New Roman" w:hAnsi="Times New Roman"/>
          <w:color w:val="000000"/>
          <w:sz w:val="24"/>
          <w:szCs w:val="24"/>
        </w:rPr>
        <w:t xml:space="preserve">, Республика Коми, Корткеросский район, п. </w:t>
      </w:r>
      <w:proofErr w:type="spellStart"/>
      <w:r w:rsidR="00752AB4">
        <w:rPr>
          <w:rFonts w:ascii="Times New Roman" w:hAnsi="Times New Roman"/>
          <w:color w:val="000000"/>
          <w:sz w:val="24"/>
          <w:szCs w:val="24"/>
        </w:rPr>
        <w:t>Усть-Лэкчим</w:t>
      </w:r>
      <w:proofErr w:type="spellEnd"/>
      <w:r w:rsidR="0028770F">
        <w:rPr>
          <w:rFonts w:ascii="Times New Roman" w:hAnsi="Times New Roman"/>
          <w:color w:val="000000"/>
          <w:sz w:val="24"/>
          <w:szCs w:val="24"/>
        </w:rPr>
        <w:t xml:space="preserve">, ул. </w:t>
      </w:r>
      <w:r w:rsidR="00752AB4">
        <w:rPr>
          <w:rFonts w:ascii="Times New Roman" w:hAnsi="Times New Roman"/>
          <w:color w:val="000000"/>
          <w:sz w:val="24"/>
          <w:szCs w:val="24"/>
        </w:rPr>
        <w:t>Школьная</w:t>
      </w:r>
      <w:r w:rsidR="0028770F">
        <w:rPr>
          <w:rFonts w:ascii="Times New Roman" w:hAnsi="Times New Roman"/>
          <w:color w:val="000000"/>
          <w:sz w:val="24"/>
          <w:szCs w:val="24"/>
        </w:rPr>
        <w:t xml:space="preserve">, дом </w:t>
      </w:r>
      <w:r w:rsidR="00752AB4">
        <w:rPr>
          <w:rFonts w:ascii="Times New Roman" w:hAnsi="Times New Roman"/>
          <w:color w:val="000000"/>
          <w:sz w:val="24"/>
          <w:szCs w:val="24"/>
        </w:rPr>
        <w:t>1б,</w:t>
      </w:r>
      <w:r w:rsidRPr="00024089">
        <w:rPr>
          <w:rFonts w:ascii="Times New Roman" w:hAnsi="Times New Roman"/>
          <w:color w:val="000000"/>
          <w:sz w:val="24"/>
          <w:szCs w:val="24"/>
        </w:rPr>
        <w:t xml:space="preserve"> фамилия, имя, отчество, документ, подтверждающий полномочия инициатора проекта, номер контактного телефона, электронный адрес.</w:t>
      </w:r>
      <w:proofErr w:type="gramEnd"/>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 xml:space="preserve">Обработка персональных данных осуществляется операторами персональных </w:t>
      </w:r>
      <w:proofErr w:type="gramStart"/>
      <w:r w:rsidRPr="00024089">
        <w:rPr>
          <w:rFonts w:ascii="Times New Roman" w:hAnsi="Times New Roman"/>
          <w:color w:val="000000"/>
          <w:sz w:val="24"/>
          <w:szCs w:val="24"/>
        </w:rPr>
        <w:t>данных</w:t>
      </w:r>
      <w:proofErr w:type="gramEnd"/>
      <w:r w:rsidRPr="00024089">
        <w:rPr>
          <w:rFonts w:ascii="Times New Roman" w:hAnsi="Times New Roman"/>
          <w:color w:val="000000"/>
          <w:sz w:val="24"/>
          <w:szCs w:val="24"/>
        </w:rPr>
        <w:t xml:space="preserve">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066C18" w:rsidRPr="00024089" w:rsidRDefault="00066C18" w:rsidP="00066C18">
      <w:pPr>
        <w:pStyle w:val="a7"/>
        <w:ind w:firstLine="567"/>
        <w:jc w:val="both"/>
        <w:rPr>
          <w:rFonts w:ascii="Times New Roman" w:hAnsi="Times New Roman"/>
          <w:color w:val="000000"/>
          <w:sz w:val="24"/>
          <w:szCs w:val="24"/>
        </w:rPr>
      </w:pPr>
      <w:proofErr w:type="gramStart"/>
      <w:r w:rsidRPr="00024089">
        <w:rPr>
          <w:rFonts w:ascii="Times New Roman" w:hAnsi="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Доступ к моим персональным данным могут получать сотрудники администрации сельского поселения «</w:t>
      </w:r>
      <w:proofErr w:type="spellStart"/>
      <w:r w:rsidR="00752AB4">
        <w:rPr>
          <w:rFonts w:ascii="Times New Roman" w:hAnsi="Times New Roman"/>
          <w:color w:val="000000"/>
          <w:sz w:val="24"/>
          <w:szCs w:val="24"/>
        </w:rPr>
        <w:t>Усть-Лэкчим</w:t>
      </w:r>
      <w:proofErr w:type="spellEnd"/>
      <w:r w:rsidRPr="00024089">
        <w:rPr>
          <w:rFonts w:ascii="Times New Roman" w:hAnsi="Times New Roman"/>
          <w:color w:val="000000"/>
          <w:sz w:val="24"/>
          <w:szCs w:val="24"/>
        </w:rPr>
        <w:t>», в случае служебной необходимости в объеме, требуемом для исполнения ими своих обязательств.</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Администрация сельского поселения «</w:t>
      </w:r>
      <w:proofErr w:type="spellStart"/>
      <w:r w:rsidR="00752AB4">
        <w:rPr>
          <w:rFonts w:ascii="Times New Roman" w:hAnsi="Times New Roman"/>
          <w:color w:val="000000"/>
          <w:sz w:val="24"/>
          <w:szCs w:val="24"/>
        </w:rPr>
        <w:t>Усть-Лэкчим</w:t>
      </w:r>
      <w:proofErr w:type="spellEnd"/>
      <w:r w:rsidRPr="00024089">
        <w:rPr>
          <w:rFonts w:ascii="Times New Roman" w:hAnsi="Times New Roman"/>
          <w:color w:val="000000"/>
          <w:sz w:val="24"/>
          <w:szCs w:val="24"/>
        </w:rPr>
        <w:t>», не раскрывают персональные данные граждан третьим лицам, за исключением случаев, прямо предусмотренных действующим законодательством.</w:t>
      </w:r>
    </w:p>
    <w:p w:rsidR="00066C18" w:rsidRPr="00024089" w:rsidRDefault="00066C18" w:rsidP="00066C18">
      <w:pPr>
        <w:pStyle w:val="a7"/>
        <w:ind w:firstLine="567"/>
        <w:jc w:val="both"/>
        <w:rPr>
          <w:rFonts w:ascii="Times New Roman" w:hAnsi="Times New Roman"/>
          <w:color w:val="000000"/>
          <w:sz w:val="24"/>
          <w:szCs w:val="24"/>
          <w:shd w:val="clear" w:color="auto" w:fill="FFFFFF"/>
        </w:rPr>
      </w:pPr>
      <w:r w:rsidRPr="00024089">
        <w:rPr>
          <w:rFonts w:ascii="Times New Roman" w:hAnsi="Times New Roman"/>
          <w:color w:val="000000"/>
          <w:sz w:val="24"/>
          <w:szCs w:val="24"/>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066C18"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 xml:space="preserve">Согласие на обработку персональных данных может быть отозвано. </w:t>
      </w:r>
    </w:p>
    <w:p w:rsidR="0028770F" w:rsidRDefault="0028770F" w:rsidP="00066C18">
      <w:pPr>
        <w:pStyle w:val="a7"/>
        <w:ind w:firstLine="567"/>
        <w:jc w:val="both"/>
        <w:rPr>
          <w:rFonts w:ascii="Times New Roman" w:hAnsi="Times New Roman"/>
          <w:color w:val="000000"/>
          <w:sz w:val="24"/>
          <w:szCs w:val="24"/>
        </w:rPr>
      </w:pPr>
    </w:p>
    <w:p w:rsidR="0028770F" w:rsidRDefault="0028770F" w:rsidP="00066C18">
      <w:pPr>
        <w:pStyle w:val="a7"/>
        <w:ind w:firstLine="567"/>
        <w:jc w:val="both"/>
        <w:rPr>
          <w:rFonts w:ascii="Times New Roman" w:hAnsi="Times New Roman"/>
          <w:color w:val="000000"/>
          <w:sz w:val="24"/>
          <w:szCs w:val="24"/>
        </w:rPr>
      </w:pPr>
    </w:p>
    <w:p w:rsidR="0028770F" w:rsidRPr="00024089" w:rsidRDefault="0028770F" w:rsidP="00066C18">
      <w:pPr>
        <w:pStyle w:val="a7"/>
        <w:ind w:firstLine="567"/>
        <w:jc w:val="both"/>
        <w:rPr>
          <w:rFonts w:ascii="Times New Roman" w:hAnsi="Times New Roman"/>
          <w:color w:val="000000"/>
          <w:sz w:val="24"/>
          <w:szCs w:val="24"/>
        </w:rPr>
      </w:pP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_____________________________________________ /___________________________/</w:t>
      </w:r>
    </w:p>
    <w:p w:rsidR="00066C18"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 xml:space="preserve">              (фамилия, имя, отчество)                                 </w:t>
      </w:r>
      <w:r w:rsidR="0028770F">
        <w:rPr>
          <w:rFonts w:ascii="Times New Roman" w:hAnsi="Times New Roman"/>
          <w:color w:val="000000"/>
          <w:sz w:val="24"/>
          <w:szCs w:val="24"/>
        </w:rPr>
        <w:t xml:space="preserve">         (подпись)</w:t>
      </w:r>
    </w:p>
    <w:p w:rsidR="0046085C" w:rsidRDefault="0046085C" w:rsidP="00066C18">
      <w:pPr>
        <w:pStyle w:val="a7"/>
        <w:ind w:firstLine="567"/>
        <w:jc w:val="both"/>
        <w:rPr>
          <w:rFonts w:ascii="Times New Roman" w:hAnsi="Times New Roman"/>
          <w:color w:val="000000"/>
          <w:sz w:val="24"/>
          <w:szCs w:val="24"/>
        </w:rPr>
      </w:pPr>
    </w:p>
    <w:p w:rsidR="0046085C" w:rsidRDefault="0046085C" w:rsidP="00066C18">
      <w:pPr>
        <w:pStyle w:val="a7"/>
        <w:ind w:firstLine="567"/>
        <w:jc w:val="both"/>
        <w:rPr>
          <w:rFonts w:ascii="Times New Roman" w:hAnsi="Times New Roman"/>
          <w:color w:val="000000"/>
          <w:sz w:val="24"/>
          <w:szCs w:val="24"/>
        </w:rPr>
      </w:pPr>
    </w:p>
    <w:p w:rsidR="0046085C" w:rsidRPr="00337A29" w:rsidRDefault="0046085C" w:rsidP="0046085C">
      <w:pPr>
        <w:pStyle w:val="a7"/>
        <w:jc w:val="right"/>
        <w:rPr>
          <w:rFonts w:ascii="Times New Roman" w:hAnsi="Times New Roman"/>
          <w:sz w:val="28"/>
          <w:szCs w:val="28"/>
        </w:rPr>
      </w:pPr>
      <w:r w:rsidRPr="00066C18">
        <w:rPr>
          <w:rFonts w:ascii="Times New Roman" w:hAnsi="Times New Roman"/>
          <w:color w:val="000000"/>
          <w:sz w:val="28"/>
          <w:szCs w:val="28"/>
        </w:rPr>
        <w:lastRenderedPageBreak/>
        <w:t xml:space="preserve">Приложение </w:t>
      </w:r>
      <w:r>
        <w:rPr>
          <w:rFonts w:ascii="Times New Roman" w:hAnsi="Times New Roman"/>
          <w:color w:val="000000"/>
          <w:sz w:val="28"/>
          <w:szCs w:val="28"/>
        </w:rPr>
        <w:t>3</w:t>
      </w:r>
      <w:r w:rsidRPr="00066C18">
        <w:rPr>
          <w:rFonts w:ascii="Times New Roman" w:hAnsi="Times New Roman"/>
          <w:color w:val="000000"/>
          <w:sz w:val="28"/>
          <w:szCs w:val="28"/>
        </w:rPr>
        <w:t xml:space="preserve"> к</w:t>
      </w:r>
      <w:r w:rsidR="00752AB4">
        <w:rPr>
          <w:rFonts w:ascii="Times New Roman" w:hAnsi="Times New Roman"/>
          <w:color w:val="000000"/>
          <w:sz w:val="28"/>
          <w:szCs w:val="28"/>
        </w:rPr>
        <w:t xml:space="preserve">  </w:t>
      </w:r>
      <w:r w:rsidRPr="00337A29">
        <w:rPr>
          <w:rFonts w:ascii="Times New Roman" w:hAnsi="Times New Roman"/>
          <w:sz w:val="28"/>
          <w:szCs w:val="28"/>
        </w:rPr>
        <w:t>По</w:t>
      </w:r>
      <w:r>
        <w:rPr>
          <w:rFonts w:ascii="Times New Roman" w:hAnsi="Times New Roman"/>
          <w:sz w:val="28"/>
          <w:szCs w:val="28"/>
        </w:rPr>
        <w:t>рядку</w:t>
      </w:r>
      <w:r w:rsidRPr="00337A29">
        <w:rPr>
          <w:rFonts w:ascii="Times New Roman" w:hAnsi="Times New Roman"/>
          <w:sz w:val="28"/>
          <w:szCs w:val="28"/>
        </w:rPr>
        <w:t xml:space="preserve"> </w:t>
      </w:r>
    </w:p>
    <w:p w:rsidR="0046085C" w:rsidRPr="00066C18" w:rsidRDefault="0046085C" w:rsidP="0046085C">
      <w:pPr>
        <w:pStyle w:val="a7"/>
        <w:ind w:firstLine="567"/>
        <w:jc w:val="right"/>
        <w:rPr>
          <w:rFonts w:ascii="Times New Roman" w:hAnsi="Times New Roman"/>
          <w:color w:val="000000"/>
          <w:sz w:val="28"/>
          <w:szCs w:val="28"/>
        </w:rPr>
      </w:pPr>
    </w:p>
    <w:p w:rsidR="0046085C" w:rsidRPr="00066C18" w:rsidRDefault="0046085C" w:rsidP="0046085C">
      <w:pPr>
        <w:pStyle w:val="a7"/>
        <w:ind w:firstLine="567"/>
        <w:jc w:val="both"/>
        <w:rPr>
          <w:rFonts w:ascii="Times New Roman" w:eastAsia="Calibri" w:hAnsi="Times New Roman"/>
          <w:bCs/>
          <w:iCs/>
          <w:color w:val="000000"/>
          <w:sz w:val="28"/>
          <w:szCs w:val="28"/>
          <w:lang w:eastAsia="en-US"/>
        </w:rPr>
      </w:pPr>
      <w:r w:rsidRPr="00066C18">
        <w:rPr>
          <w:rFonts w:ascii="Times New Roman" w:eastAsia="Calibri" w:hAnsi="Times New Roman"/>
          <w:bCs/>
          <w:iCs/>
          <w:color w:val="000000"/>
          <w:sz w:val="28"/>
          <w:szCs w:val="28"/>
          <w:lang w:eastAsia="en-US"/>
        </w:rPr>
        <w:t>Критерии оценки инициативного проекта</w:t>
      </w:r>
    </w:p>
    <w:tbl>
      <w:tblPr>
        <w:tblW w:w="4946" w:type="pct"/>
        <w:tblLook w:val="04A0" w:firstRow="1" w:lastRow="0" w:firstColumn="1" w:lastColumn="0" w:noHBand="0" w:noVBand="1"/>
      </w:tblPr>
      <w:tblGrid>
        <w:gridCol w:w="1308"/>
        <w:gridCol w:w="2453"/>
        <w:gridCol w:w="37"/>
        <w:gridCol w:w="4279"/>
        <w:gridCol w:w="1671"/>
      </w:tblGrid>
      <w:tr w:rsidR="0046085C" w:rsidRPr="00066C18" w:rsidTr="007945E4">
        <w:trPr>
          <w:trHeight w:val="398"/>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критерия</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Наименование критерия/группы критериев</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Баллы по критерию</w:t>
            </w:r>
          </w:p>
        </w:tc>
      </w:tr>
      <w:tr w:rsidR="0046085C" w:rsidRPr="00066C18" w:rsidTr="007945E4">
        <w:trPr>
          <w:trHeight w:val="135"/>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xml:space="preserve">1. </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Критерии прохождения конкурсного отбора, (ПКОк)</w:t>
            </w:r>
          </w:p>
        </w:tc>
      </w:tr>
      <w:tr w:rsidR="0046085C" w:rsidRPr="00066C18" w:rsidTr="007945E4">
        <w:trPr>
          <w:trHeight w:val="1511"/>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1.1.</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52AB4">
            <w:pPr>
              <w:pStyle w:val="a7"/>
              <w:ind w:firstLine="567"/>
              <w:jc w:val="both"/>
              <w:rPr>
                <w:rFonts w:ascii="Times New Roman" w:eastAsia="Calibri" w:hAnsi="Times New Roman"/>
                <w:bCs/>
                <w:color w:val="000000"/>
                <w:sz w:val="28"/>
                <w:szCs w:val="28"/>
                <w:lang w:eastAsia="en-US"/>
              </w:rPr>
            </w:pPr>
            <w:proofErr w:type="gramStart"/>
            <w:r w:rsidRPr="00066C18">
              <w:rPr>
                <w:rFonts w:ascii="Times New Roman" w:eastAsia="Calibri" w:hAnsi="Times New Roman"/>
                <w:bCs/>
                <w:color w:val="000000"/>
                <w:sz w:val="28"/>
                <w:szCs w:val="28"/>
                <w:lang w:eastAsia="en-U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r w:rsidRPr="00066C18">
              <w:rPr>
                <w:rFonts w:ascii="Times New Roman" w:eastAsia="Calibri" w:hAnsi="Times New Roman"/>
                <w:bCs/>
                <w:color w:val="000000"/>
                <w:sz w:val="28"/>
                <w:szCs w:val="28"/>
                <w:lang w:eastAsia="en-US"/>
              </w:rPr>
              <w:br/>
              <w:t>частной коммерческой деятельности (частные предприятия, бары, рестораны</w:t>
            </w:r>
            <w:r w:rsidR="00752AB4">
              <w:rPr>
                <w:rFonts w:ascii="Times New Roman" w:eastAsia="Calibri" w:hAnsi="Times New Roman"/>
                <w:bCs/>
                <w:color w:val="000000"/>
                <w:sz w:val="28"/>
                <w:szCs w:val="28"/>
                <w:lang w:eastAsia="en-US"/>
              </w:rPr>
              <w:t xml:space="preserve">  </w:t>
            </w:r>
            <w:r w:rsidRPr="00066C18">
              <w:rPr>
                <w:rFonts w:ascii="Times New Roman" w:eastAsia="Calibri" w:hAnsi="Times New Roman"/>
                <w:bCs/>
                <w:color w:val="000000"/>
                <w:sz w:val="28"/>
                <w:szCs w:val="28"/>
                <w:lang w:eastAsia="en-US"/>
              </w:rPr>
              <w:t>и т.д.);</w:t>
            </w:r>
            <w:r w:rsidRPr="00066C18">
              <w:rPr>
                <w:rFonts w:ascii="Times New Roman" w:eastAsia="Calibri" w:hAnsi="Times New Roman"/>
                <w:bCs/>
                <w:color w:val="000000"/>
                <w:sz w:val="28"/>
                <w:szCs w:val="28"/>
                <w:lang w:eastAsia="en-US"/>
              </w:rPr>
              <w:br/>
              <w:t>религиозных организаций (церквей, мечетей и т.д.);</w:t>
            </w:r>
            <w:r w:rsidRPr="00066C18">
              <w:rPr>
                <w:rFonts w:ascii="Times New Roman" w:eastAsia="Calibri" w:hAnsi="Times New Roman"/>
                <w:bCs/>
                <w:color w:val="000000"/>
                <w:sz w:val="28"/>
                <w:szCs w:val="28"/>
                <w:lang w:eastAsia="en-US"/>
              </w:rPr>
              <w:br/>
              <w:t>отдельных этнических групп</w:t>
            </w:r>
            <w:proofErr w:type="gramEnd"/>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0</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нет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1.2.</w:t>
            </w:r>
          </w:p>
        </w:tc>
        <w:tc>
          <w:tcPr>
            <w:tcW w:w="4329" w:type="pct"/>
            <w:gridSpan w:val="4"/>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Сумма бюджетных средств </w:t>
            </w:r>
            <w:r>
              <w:rPr>
                <w:rFonts w:ascii="Times New Roman" w:eastAsia="Calibri" w:hAnsi="Times New Roman"/>
                <w:color w:val="000000"/>
                <w:sz w:val="28"/>
                <w:szCs w:val="28"/>
                <w:lang w:eastAsia="en-US"/>
              </w:rPr>
              <w:t>сельского поселения «</w:t>
            </w:r>
            <w:r w:rsidR="00752AB4">
              <w:rPr>
                <w:rFonts w:ascii="Times New Roman" w:eastAsia="Calibri" w:hAnsi="Times New Roman"/>
                <w:color w:val="000000"/>
                <w:sz w:val="28"/>
                <w:szCs w:val="28"/>
                <w:lang w:eastAsia="en-US"/>
              </w:rPr>
              <w:t>Усть-Лэкчим</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превышает </w:t>
            </w:r>
          </w:p>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shd w:val="clear" w:color="auto" w:fill="D9D9D9"/>
                <w:lang w:eastAsia="en-US"/>
              </w:rPr>
              <w:t xml:space="preserve">1 500 </w:t>
            </w:r>
            <w:r w:rsidRPr="00066C18">
              <w:rPr>
                <w:rFonts w:ascii="Times New Roman" w:eastAsia="Calibri" w:hAnsi="Times New Roman"/>
                <w:color w:val="000000"/>
                <w:sz w:val="28"/>
                <w:szCs w:val="28"/>
                <w:lang w:eastAsia="en-US"/>
              </w:rPr>
              <w:t>тыс. руб.</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tcPr>
          <w:p w:rsidR="0046085C" w:rsidRPr="00066C18" w:rsidRDefault="0046085C" w:rsidP="007945E4">
            <w:pPr>
              <w:pStyle w:val="a7"/>
              <w:ind w:firstLine="567"/>
              <w:jc w:val="both"/>
              <w:rPr>
                <w:rFonts w:ascii="Times New Roman" w:eastAsia="Calibri" w:hAnsi="Times New Roman"/>
                <w:color w:val="000000"/>
                <w:sz w:val="28"/>
                <w:szCs w:val="28"/>
                <w:lang w:eastAsia="en-US"/>
              </w:rPr>
            </w:pP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0</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tcPr>
          <w:p w:rsidR="0046085C" w:rsidRPr="00066C18" w:rsidRDefault="0046085C" w:rsidP="007945E4">
            <w:pPr>
              <w:pStyle w:val="a7"/>
              <w:ind w:firstLine="567"/>
              <w:jc w:val="both"/>
              <w:rPr>
                <w:rFonts w:ascii="Times New Roman" w:eastAsia="Calibri" w:hAnsi="Times New Roman"/>
                <w:color w:val="000000"/>
                <w:sz w:val="28"/>
                <w:szCs w:val="28"/>
                <w:lang w:eastAsia="en-US"/>
              </w:rPr>
            </w:pP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нет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r>
      <w:tr w:rsidR="0046085C" w:rsidRPr="00066C18" w:rsidTr="007945E4">
        <w:trPr>
          <w:trHeight w:val="70"/>
        </w:trPr>
        <w:tc>
          <w:tcPr>
            <w:tcW w:w="1948" w:type="pct"/>
            <w:gridSpan w:val="3"/>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Итог «Критерии прохождения конкурсного отбора»:</w:t>
            </w:r>
          </w:p>
        </w:tc>
        <w:tc>
          <w:tcPr>
            <w:tcW w:w="3052" w:type="pct"/>
            <w:gridSpan w:val="2"/>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i/>
                <w:color w:val="000000"/>
                <w:sz w:val="28"/>
                <w:szCs w:val="28"/>
                <w:lang w:eastAsia="en-US"/>
              </w:rPr>
            </w:pPr>
            <w:r w:rsidRPr="00066C18">
              <w:rPr>
                <w:rFonts w:ascii="Times New Roman" w:eastAsia="Calibri" w:hAnsi="Times New Roman"/>
                <w:bCs/>
                <w:i/>
                <w:color w:val="000000"/>
                <w:sz w:val="28"/>
                <w:szCs w:val="28"/>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Рейтинговые критерии, (Рк)</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2.1.</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Эффективность реализации инициативного проекта:</w:t>
            </w:r>
          </w:p>
        </w:tc>
      </w:tr>
      <w:tr w:rsidR="0046085C" w:rsidRPr="00066C18" w:rsidTr="007945E4">
        <w:trPr>
          <w:trHeight w:val="315"/>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2.1.1.</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xml:space="preserve">Общественная полезность реализации инициативного проекта </w:t>
            </w:r>
          </w:p>
        </w:tc>
      </w:tr>
      <w:tr w:rsidR="0046085C" w:rsidRPr="00066C18" w:rsidTr="007945E4">
        <w:trPr>
          <w:trHeight w:val="126"/>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проект оценивается как имеющий высокую социальную, культурную, досуговую и иную общественную полезность для жителей  </w:t>
            </w:r>
            <w:r>
              <w:rPr>
                <w:rFonts w:ascii="Times New Roman" w:eastAsia="Calibri" w:hAnsi="Times New Roman"/>
                <w:color w:val="000000"/>
                <w:sz w:val="28"/>
                <w:szCs w:val="28"/>
                <w:lang w:eastAsia="en-US"/>
              </w:rPr>
              <w:t>сельского поселения «Приозёрный»</w:t>
            </w:r>
            <w:r w:rsidRPr="00066C18">
              <w:rPr>
                <w:rFonts w:ascii="Times New Roman" w:eastAsia="Calibri" w:hAnsi="Times New Roman"/>
                <w:color w:val="000000"/>
                <w:sz w:val="28"/>
                <w:szCs w:val="28"/>
                <w:lang w:eastAsia="en-US"/>
              </w:rPr>
              <w:t xml:space="preserve">: </w:t>
            </w:r>
            <w:r w:rsidRPr="00066C18">
              <w:rPr>
                <w:rFonts w:ascii="Times New Roman" w:eastAsia="Calibri" w:hAnsi="Times New Roman"/>
                <w:color w:val="000000"/>
                <w:sz w:val="28"/>
                <w:szCs w:val="28"/>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Pr="00066C18">
              <w:rPr>
                <w:rFonts w:ascii="Times New Roman" w:eastAsia="Calibri" w:hAnsi="Times New Roman"/>
                <w:color w:val="000000"/>
                <w:sz w:val="28"/>
                <w:szCs w:val="28"/>
                <w:lang w:eastAsia="en-US"/>
              </w:rPr>
              <w:br/>
              <w:t>направлен на создание, развитие и ремонт муниципальных объектов социальной сферы;</w:t>
            </w:r>
            <w:r w:rsidRPr="00066C18">
              <w:rPr>
                <w:rFonts w:ascii="Times New Roman" w:eastAsia="Calibri" w:hAnsi="Times New Roman"/>
                <w:color w:val="000000"/>
                <w:sz w:val="28"/>
                <w:szCs w:val="28"/>
                <w:lang w:eastAsia="en-US"/>
              </w:rPr>
              <w:b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Pr="00066C18">
              <w:rPr>
                <w:rFonts w:ascii="Times New Roman" w:eastAsia="Calibri" w:hAnsi="Times New Roman"/>
                <w:color w:val="000000"/>
                <w:sz w:val="28"/>
                <w:szCs w:val="28"/>
                <w:lang w:eastAsia="en-US"/>
              </w:rPr>
              <w:br/>
            </w:r>
            <w:r w:rsidRPr="00066C18">
              <w:rPr>
                <w:rFonts w:ascii="Times New Roman" w:eastAsia="Calibri" w:hAnsi="Times New Roman"/>
                <w:color w:val="000000"/>
                <w:sz w:val="28"/>
                <w:szCs w:val="28"/>
                <w:lang w:eastAsia="en-US"/>
              </w:rPr>
              <w:lastRenderedPageBreak/>
              <w:t>направлен на строительство (реконструкцию), капитальный ремонт и ремонт автомобильных дорог местного значения</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lastRenderedPageBreak/>
              <w:t>5</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lastRenderedPageBreak/>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проект оценивается как не имеющий общественной полезности</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0</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2.1.2.</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Актуальность (острота) проблемы:</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r>
      <w:tr w:rsidR="0046085C" w:rsidRPr="00066C18" w:rsidTr="007945E4">
        <w:trPr>
          <w:trHeight w:val="355"/>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857"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8</w:t>
            </w:r>
          </w:p>
        </w:tc>
      </w:tr>
      <w:tr w:rsidR="0046085C" w:rsidRPr="00066C18" w:rsidTr="007945E4">
        <w:trPr>
          <w:trHeight w:val="63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7</w:t>
            </w:r>
          </w:p>
        </w:tc>
      </w:tr>
      <w:tr w:rsidR="0046085C" w:rsidRPr="00066C18" w:rsidTr="007945E4">
        <w:trPr>
          <w:trHeight w:val="63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средняя - проблема оценивается населением в качестве </w:t>
            </w:r>
            <w:proofErr w:type="gramStart"/>
            <w:r w:rsidRPr="00066C18">
              <w:rPr>
                <w:rFonts w:ascii="Times New Roman" w:eastAsia="Calibri" w:hAnsi="Times New Roman"/>
                <w:color w:val="000000"/>
                <w:sz w:val="28"/>
                <w:szCs w:val="28"/>
                <w:lang w:eastAsia="en-US"/>
              </w:rPr>
              <w:t>актуальной</w:t>
            </w:r>
            <w:proofErr w:type="gramEnd"/>
            <w:r w:rsidRPr="00066C18">
              <w:rPr>
                <w:rFonts w:ascii="Times New Roman" w:eastAsia="Calibri" w:hAnsi="Times New Roman"/>
                <w:color w:val="000000"/>
                <w:sz w:val="28"/>
                <w:szCs w:val="28"/>
                <w:lang w:eastAsia="en-US"/>
              </w:rPr>
              <w:t xml:space="preserve">, </w:t>
            </w:r>
          </w:p>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её решение может привести к улучшению качества жизни</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6</w:t>
            </w:r>
          </w:p>
        </w:tc>
      </w:tr>
      <w:tr w:rsidR="0046085C" w:rsidRPr="00066C18" w:rsidTr="007945E4">
        <w:trPr>
          <w:trHeight w:val="63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proofErr w:type="gramStart"/>
            <w:r w:rsidRPr="00066C18">
              <w:rPr>
                <w:rFonts w:ascii="Times New Roman" w:eastAsia="Calibri" w:hAnsi="Times New Roman"/>
                <w:color w:val="000000"/>
                <w:sz w:val="28"/>
                <w:szCs w:val="28"/>
                <w:lang w:eastAsia="en-US"/>
              </w:rPr>
              <w:t>низкая</w:t>
            </w:r>
            <w:proofErr w:type="gramEnd"/>
            <w:r w:rsidRPr="00066C18">
              <w:rPr>
                <w:rFonts w:ascii="Times New Roman" w:eastAsia="Calibri" w:hAnsi="Times New Roman"/>
                <w:color w:val="000000"/>
                <w:sz w:val="28"/>
                <w:szCs w:val="28"/>
                <w:lang w:eastAsia="en-US"/>
              </w:rPr>
              <w:t xml:space="preserve"> - не оценивается населением в качестве актуальной, её решение не ведёт к улучшению качества жизни</w:t>
            </w:r>
          </w:p>
        </w:tc>
        <w:tc>
          <w:tcPr>
            <w:tcW w:w="857"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0</w:t>
            </w:r>
          </w:p>
        </w:tc>
      </w:tr>
      <w:tr w:rsidR="0046085C" w:rsidRPr="00066C18" w:rsidTr="007945E4">
        <w:trPr>
          <w:trHeight w:val="375"/>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2.1.3.</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xml:space="preserve">Количество </w:t>
            </w:r>
            <w:proofErr w:type="gramStart"/>
            <w:r w:rsidRPr="00066C18">
              <w:rPr>
                <w:rFonts w:ascii="Times New Roman" w:eastAsia="Calibri" w:hAnsi="Times New Roman"/>
                <w:bCs/>
                <w:color w:val="000000"/>
                <w:sz w:val="28"/>
                <w:szCs w:val="28"/>
                <w:lang w:eastAsia="en-US"/>
              </w:rPr>
              <w:t>прямых</w:t>
            </w:r>
            <w:proofErr w:type="gramEnd"/>
            <w:r w:rsidRPr="00066C18">
              <w:rPr>
                <w:rFonts w:ascii="Times New Roman" w:eastAsia="Calibri" w:hAnsi="Times New Roman"/>
                <w:bCs/>
                <w:color w:val="000000"/>
                <w:sz w:val="28"/>
                <w:szCs w:val="28"/>
                <w:lang w:eastAsia="en-US"/>
              </w:rPr>
              <w:t xml:space="preserve"> благополучателей от реализации инициативного проекта:</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более 500 человек </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4</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от 250 до 500 человек </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от 50 до 250 человек </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до 50 человек </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r>
      <w:tr w:rsidR="0046085C" w:rsidRPr="00066C18" w:rsidTr="007945E4">
        <w:trPr>
          <w:trHeight w:val="111"/>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ind w:hanging="142"/>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2.1.4.</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Стоимость инициативного проекта в расчёте на одного прямого благополучателя:</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до 250 рублей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15</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250 рублей до 500 рублей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14</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500 рублей до 750 рублей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13</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750 рублей до 1000 рублей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12</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1000 рублей до 1500 рублей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11</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1500 рублей до 2000 рублей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10</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2000 рублей до 2500 рублей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9</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2500 рублей до 3000 рублей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8</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3000 рублей до 3500 рублей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7</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3500 рублей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6</w:t>
            </w:r>
          </w:p>
        </w:tc>
      </w:tr>
      <w:tr w:rsidR="0046085C" w:rsidRPr="00066C18" w:rsidTr="007945E4">
        <w:trPr>
          <w:trHeight w:val="63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2.1.5.</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нет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5</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0</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2.1.6.</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Срок реализации инициативного проекта</w:t>
            </w:r>
          </w:p>
        </w:tc>
      </w:tr>
      <w:tr w:rsidR="0046085C" w:rsidRPr="00066C18" w:rsidTr="007945E4">
        <w:trPr>
          <w:trHeight w:val="237"/>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lastRenderedPageBreak/>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до 1 календарного года</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4</w:t>
            </w:r>
          </w:p>
        </w:tc>
      </w:tr>
      <w:tr w:rsidR="0046085C" w:rsidRPr="00066C18" w:rsidTr="007945E4">
        <w:trPr>
          <w:trHeight w:val="272"/>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до 2 календарных лет</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w:t>
            </w:r>
          </w:p>
        </w:tc>
      </w:tr>
      <w:tr w:rsidR="0046085C" w:rsidRPr="00066C18" w:rsidTr="007945E4">
        <w:trPr>
          <w:trHeight w:val="321"/>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до 3 календарных лет</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w:t>
            </w:r>
          </w:p>
        </w:tc>
      </w:tr>
      <w:tr w:rsidR="0046085C" w:rsidRPr="00066C18" w:rsidTr="007945E4">
        <w:trPr>
          <w:trHeight w:val="91"/>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более 3 календарных лет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2.1.7.</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xml:space="preserve">«Срок жизни» результатов инициативного проекта </w:t>
            </w:r>
          </w:p>
        </w:tc>
      </w:tr>
      <w:tr w:rsidR="0046085C" w:rsidRPr="00066C18" w:rsidTr="007945E4">
        <w:trPr>
          <w:trHeight w:val="131"/>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5 лет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4</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3 до 5 лет</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 до 3 лет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до 1 года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2.2.</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Оригинальность, инновационность инициативного проекта</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2.2.1.</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Оригинальность, необычность идеи инициативного проекта</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да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5</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нет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0</w:t>
            </w:r>
          </w:p>
        </w:tc>
      </w:tr>
      <w:tr w:rsidR="0046085C" w:rsidRPr="00066C18" w:rsidTr="007945E4">
        <w:trPr>
          <w:trHeight w:val="375"/>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2.2.2.</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Использование инновационных технологий, новых технических решений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r>
      <w:tr w:rsidR="0046085C" w:rsidRPr="00066C18" w:rsidTr="007945E4">
        <w:trPr>
          <w:trHeight w:val="315"/>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5</w:t>
            </w:r>
          </w:p>
        </w:tc>
      </w:tr>
      <w:tr w:rsidR="0046085C" w:rsidRPr="00066C18" w:rsidTr="007945E4">
        <w:trPr>
          <w:trHeight w:val="206"/>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нет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0</w:t>
            </w:r>
          </w:p>
        </w:tc>
      </w:tr>
      <w:tr w:rsidR="0046085C" w:rsidRPr="00066C18" w:rsidTr="007945E4">
        <w:trPr>
          <w:trHeight w:val="465"/>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2.3.</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Качество подготовки документов для участия в конкурсном отборе инициативного проекта</w:t>
            </w:r>
          </w:p>
        </w:tc>
      </w:tr>
      <w:tr w:rsidR="0046085C" w:rsidRPr="00066C18" w:rsidTr="007945E4">
        <w:trPr>
          <w:trHeight w:val="63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2.3.1.</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46085C" w:rsidRPr="00066C18" w:rsidTr="007945E4">
        <w:trPr>
          <w:trHeight w:val="42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да или необходимость в проектно-сметной (сметной) документации отсутствует</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10</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нет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0</w:t>
            </w:r>
          </w:p>
        </w:tc>
      </w:tr>
      <w:tr w:rsidR="0046085C" w:rsidRPr="00066C18" w:rsidTr="007945E4">
        <w:trPr>
          <w:trHeight w:val="377"/>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2.3.2.</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xml:space="preserve">Наличие приложенных к заявке презентационных материалов </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10</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нет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0</w:t>
            </w:r>
          </w:p>
        </w:tc>
      </w:tr>
      <w:tr w:rsidR="0046085C" w:rsidRPr="00066C18" w:rsidTr="007945E4">
        <w:trPr>
          <w:trHeight w:val="375"/>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2.4.</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Участие общественности в подготовке и реализации инициативного проекта</w:t>
            </w:r>
          </w:p>
        </w:tc>
      </w:tr>
      <w:tr w:rsidR="0046085C" w:rsidRPr="00066C18" w:rsidTr="007945E4">
        <w:trPr>
          <w:trHeight w:val="375"/>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2.4.1.</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Уровень софинансирования инициативного проекта гражданами</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20 %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5</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15 % до 20 %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4</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10 % до 15 %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5 % до 10 %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w:t>
            </w:r>
          </w:p>
        </w:tc>
      </w:tr>
      <w:tr w:rsidR="0046085C" w:rsidRPr="00066C18" w:rsidTr="007945E4">
        <w:trPr>
          <w:trHeight w:val="375"/>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до 5 % от стоимости инициативного проекта</w:t>
            </w:r>
          </w:p>
        </w:tc>
        <w:tc>
          <w:tcPr>
            <w:tcW w:w="857"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r>
      <w:tr w:rsidR="0046085C" w:rsidRPr="00066C18" w:rsidTr="007945E4">
        <w:trPr>
          <w:trHeight w:val="48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2.4.2.</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xml:space="preserve">Уровень софинансирования </w:t>
            </w:r>
            <w:r w:rsidRPr="00066C18">
              <w:rPr>
                <w:rFonts w:ascii="Times New Roman" w:eastAsia="Calibri" w:hAnsi="Times New Roman"/>
                <w:color w:val="000000"/>
                <w:sz w:val="28"/>
                <w:szCs w:val="28"/>
                <w:lang w:eastAsia="en-US"/>
              </w:rPr>
              <w:t>инициативного</w:t>
            </w:r>
            <w:r w:rsidRPr="00066C18">
              <w:rPr>
                <w:rFonts w:ascii="Times New Roman" w:eastAsia="Calibri" w:hAnsi="Times New Roman"/>
                <w:bCs/>
                <w:color w:val="000000"/>
                <w:sz w:val="28"/>
                <w:szCs w:val="28"/>
                <w:lang w:eastAsia="en-US"/>
              </w:rPr>
              <w:t xml:space="preserve"> проекта юридическими лицами, в том числе социально-ориентированными некоммерческими организациями и индивидуальными </w:t>
            </w:r>
            <w:r w:rsidRPr="00066C18">
              <w:rPr>
                <w:rFonts w:ascii="Times New Roman" w:eastAsia="Calibri" w:hAnsi="Times New Roman"/>
                <w:bCs/>
                <w:color w:val="000000"/>
                <w:sz w:val="28"/>
                <w:szCs w:val="28"/>
                <w:lang w:eastAsia="en-US"/>
              </w:rPr>
              <w:lastRenderedPageBreak/>
              <w:t>предпринимателями</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lastRenderedPageBreak/>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5</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15 % до 20 %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4</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10% до 15 %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5 % до 10 %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до 5 % от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ind w:hanging="142"/>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2.4.3.</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Уровень имущественного и (или) трудового участия граждан в реализации инициативного проекта</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20 %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5</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15 % до 20 %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4</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10 % до 15 % стоимости инициативного проекта</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5 % до 10 % стоимости инициативного проекта</w:t>
            </w:r>
          </w:p>
        </w:tc>
        <w:tc>
          <w:tcPr>
            <w:tcW w:w="857"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до 5 % от стоимости инициативного проекта</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r>
      <w:tr w:rsidR="0046085C" w:rsidRPr="00066C18" w:rsidTr="007945E4">
        <w:trPr>
          <w:trHeight w:val="45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2.4.4.</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5</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15 % до 20 %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4</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10 % до 15 %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5 % до 10 %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до 5 % от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2.4.5.</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xml:space="preserve">Уровень поддержки инициативного проекта населением </w:t>
            </w:r>
          </w:p>
        </w:tc>
      </w:tr>
      <w:tr w:rsidR="0046085C" w:rsidRPr="00066C18" w:rsidTr="007945E4">
        <w:trPr>
          <w:trHeight w:val="695"/>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15 % от численности населения поселения, на территории которого реализуется инициативный проект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5</w:t>
            </w:r>
          </w:p>
        </w:tc>
      </w:tr>
      <w:tr w:rsidR="0046085C" w:rsidRPr="00066C18" w:rsidTr="007945E4">
        <w:trPr>
          <w:trHeight w:val="446"/>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10 % до 15 % от численности населения поселения, на территории которого реализуется инициативный проект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4</w:t>
            </w:r>
          </w:p>
        </w:tc>
      </w:tr>
      <w:tr w:rsidR="0046085C" w:rsidRPr="00066C18" w:rsidTr="007945E4">
        <w:trPr>
          <w:trHeight w:val="454"/>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lastRenderedPageBreak/>
              <w:t> </w:t>
            </w:r>
          </w:p>
        </w:tc>
        <w:tc>
          <w:tcPr>
            <w:tcW w:w="3472" w:type="pct"/>
            <w:gridSpan w:val="3"/>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5 % до 10 % от численности населения поселения, на территории которого реализуется инициативный проект</w:t>
            </w:r>
          </w:p>
        </w:tc>
        <w:tc>
          <w:tcPr>
            <w:tcW w:w="857"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w:t>
            </w:r>
          </w:p>
        </w:tc>
      </w:tr>
      <w:tr w:rsidR="0046085C" w:rsidRPr="00066C18" w:rsidTr="007945E4">
        <w:trPr>
          <w:trHeight w:val="403"/>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1 % до 5 % от численности населения поселения, на территории которого реализуется инициативный проект</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w:t>
            </w:r>
          </w:p>
        </w:tc>
      </w:tr>
      <w:tr w:rsidR="0046085C" w:rsidRPr="00066C18" w:rsidTr="007945E4">
        <w:trPr>
          <w:trHeight w:val="538"/>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до 1% от численности населения поселения, на территории которого реализуется инициативный проект</w:t>
            </w:r>
          </w:p>
        </w:tc>
        <w:tc>
          <w:tcPr>
            <w:tcW w:w="857"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r>
      <w:tr w:rsidR="0046085C" w:rsidRPr="00066C18" w:rsidTr="007945E4">
        <w:trPr>
          <w:trHeight w:val="375"/>
        </w:trPr>
        <w:tc>
          <w:tcPr>
            <w:tcW w:w="1929" w:type="pct"/>
            <w:gridSpan w:val="2"/>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Итог «</w:t>
            </w:r>
            <w:r w:rsidRPr="00066C18">
              <w:rPr>
                <w:rFonts w:ascii="Times New Roman" w:eastAsia="Calibri" w:hAnsi="Times New Roman"/>
                <w:bCs/>
                <w:color w:val="000000"/>
                <w:sz w:val="28"/>
                <w:szCs w:val="28"/>
                <w:lang w:eastAsia="en-US"/>
              </w:rPr>
              <w:t>Рейтинговые критерии»:</w:t>
            </w:r>
          </w:p>
        </w:tc>
        <w:tc>
          <w:tcPr>
            <w:tcW w:w="3071" w:type="pct"/>
            <w:gridSpan w:val="3"/>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i/>
                <w:color w:val="000000"/>
                <w:sz w:val="28"/>
                <w:szCs w:val="28"/>
                <w:lang w:eastAsia="en-US"/>
              </w:rPr>
            </w:pPr>
            <w:r w:rsidRPr="00066C18">
              <w:rPr>
                <w:rFonts w:ascii="Times New Roman" w:eastAsia="Calibri" w:hAnsi="Times New Roman"/>
                <w:i/>
                <w:color w:val="000000"/>
                <w:sz w:val="28"/>
                <w:szCs w:val="28"/>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46085C" w:rsidRPr="00066C18" w:rsidTr="007945E4">
        <w:trPr>
          <w:trHeight w:val="375"/>
        </w:trPr>
        <w:tc>
          <w:tcPr>
            <w:tcW w:w="1929" w:type="pct"/>
            <w:gridSpan w:val="2"/>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Оценка инициативного проекта</w:t>
            </w:r>
          </w:p>
        </w:tc>
        <w:tc>
          <w:tcPr>
            <w:tcW w:w="3071" w:type="pct"/>
            <w:gridSpan w:val="3"/>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i/>
                <w:color w:val="000000"/>
                <w:sz w:val="28"/>
                <w:szCs w:val="28"/>
                <w:lang w:eastAsia="en-US"/>
              </w:rPr>
            </w:pPr>
            <w:r w:rsidRPr="00066C18">
              <w:rPr>
                <w:rFonts w:ascii="Times New Roman" w:eastAsia="Calibri" w:hAnsi="Times New Roman"/>
                <w:i/>
                <w:color w:val="000000"/>
                <w:sz w:val="28"/>
                <w:szCs w:val="28"/>
                <w:lang w:eastAsia="en-US"/>
              </w:rPr>
              <w:t>итог «Критерии прохождения конкурсного отбора», итог «Рейтинговые критерии»</w:t>
            </w:r>
          </w:p>
        </w:tc>
      </w:tr>
    </w:tbl>
    <w:p w:rsidR="0046085C" w:rsidRPr="00C96C48" w:rsidRDefault="0046085C" w:rsidP="0046085C">
      <w:pPr>
        <w:pStyle w:val="a7"/>
        <w:ind w:firstLine="567"/>
        <w:jc w:val="both"/>
        <w:rPr>
          <w:rFonts w:ascii="Times New Roman" w:hAnsi="Times New Roman"/>
          <w:sz w:val="28"/>
          <w:szCs w:val="28"/>
        </w:rPr>
      </w:pPr>
    </w:p>
    <w:p w:rsidR="0046085C" w:rsidRPr="00024089" w:rsidRDefault="0046085C" w:rsidP="00066C18">
      <w:pPr>
        <w:pStyle w:val="a7"/>
        <w:ind w:firstLine="567"/>
        <w:jc w:val="both"/>
        <w:rPr>
          <w:rFonts w:ascii="Times New Roman" w:hAnsi="Times New Roman"/>
          <w:sz w:val="24"/>
          <w:szCs w:val="24"/>
        </w:rPr>
      </w:pPr>
    </w:p>
    <w:sectPr w:rsidR="0046085C" w:rsidRPr="00024089" w:rsidSect="007D7B4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BE2"/>
    <w:multiLevelType w:val="hybridMultilevel"/>
    <w:tmpl w:val="2F0C5E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D4C36"/>
    <w:multiLevelType w:val="hybridMultilevel"/>
    <w:tmpl w:val="09FEB216"/>
    <w:lvl w:ilvl="0" w:tplc="D16A626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14A521AE"/>
    <w:multiLevelType w:val="hybridMultilevel"/>
    <w:tmpl w:val="79B217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AB4C5F"/>
    <w:multiLevelType w:val="multilevel"/>
    <w:tmpl w:val="FE3A9B48"/>
    <w:lvl w:ilvl="0">
      <w:start w:val="2"/>
      <w:numFmt w:val="decimal"/>
      <w:lvlText w:val="%1."/>
      <w:lvlJc w:val="left"/>
      <w:pPr>
        <w:ind w:left="432" w:hanging="432"/>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21716C2"/>
    <w:multiLevelType w:val="multilevel"/>
    <w:tmpl w:val="9634BC84"/>
    <w:lvl w:ilvl="0">
      <w:start w:val="1"/>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5">
    <w:nsid w:val="28FC16B3"/>
    <w:multiLevelType w:val="hybridMultilevel"/>
    <w:tmpl w:val="0A24893A"/>
    <w:lvl w:ilvl="0" w:tplc="DCB2561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4963207B"/>
    <w:multiLevelType w:val="hybridMultilevel"/>
    <w:tmpl w:val="8C203758"/>
    <w:lvl w:ilvl="0" w:tplc="CA3842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A99016C"/>
    <w:multiLevelType w:val="hybridMultilevel"/>
    <w:tmpl w:val="6B586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315405"/>
    <w:multiLevelType w:val="multilevel"/>
    <w:tmpl w:val="4C3628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5"/>
  </w:num>
  <w:num w:numId="2">
    <w:abstractNumId w:val="1"/>
  </w:num>
  <w:num w:numId="3">
    <w:abstractNumId w:val="6"/>
  </w:num>
  <w:num w:numId="4">
    <w:abstractNumId w:val="2"/>
  </w:num>
  <w:num w:numId="5">
    <w:abstractNumId w:val="8"/>
  </w:num>
  <w:num w:numId="6">
    <w:abstractNumId w:val="4"/>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98F"/>
    <w:rsid w:val="000141E6"/>
    <w:rsid w:val="00024089"/>
    <w:rsid w:val="00066278"/>
    <w:rsid w:val="00066C18"/>
    <w:rsid w:val="00066DD8"/>
    <w:rsid w:val="000732CA"/>
    <w:rsid w:val="000761BB"/>
    <w:rsid w:val="00105EC3"/>
    <w:rsid w:val="00147C99"/>
    <w:rsid w:val="00151FFC"/>
    <w:rsid w:val="00160A57"/>
    <w:rsid w:val="00183102"/>
    <w:rsid w:val="001B5E98"/>
    <w:rsid w:val="001E5DC8"/>
    <w:rsid w:val="00210F91"/>
    <w:rsid w:val="002520AB"/>
    <w:rsid w:val="00274C58"/>
    <w:rsid w:val="0028770F"/>
    <w:rsid w:val="002C50E4"/>
    <w:rsid w:val="002C7836"/>
    <w:rsid w:val="002D1532"/>
    <w:rsid w:val="002E2C3C"/>
    <w:rsid w:val="003160DD"/>
    <w:rsid w:val="00320D8D"/>
    <w:rsid w:val="003225B9"/>
    <w:rsid w:val="00326668"/>
    <w:rsid w:val="003353C5"/>
    <w:rsid w:val="00346C12"/>
    <w:rsid w:val="00350D0D"/>
    <w:rsid w:val="0038620F"/>
    <w:rsid w:val="003D0507"/>
    <w:rsid w:val="003F4483"/>
    <w:rsid w:val="00451812"/>
    <w:rsid w:val="0046085C"/>
    <w:rsid w:val="00462CAA"/>
    <w:rsid w:val="00495591"/>
    <w:rsid w:val="00496543"/>
    <w:rsid w:val="004A7064"/>
    <w:rsid w:val="004B74B4"/>
    <w:rsid w:val="004C0AA0"/>
    <w:rsid w:val="004D33F5"/>
    <w:rsid w:val="004F296B"/>
    <w:rsid w:val="00507C77"/>
    <w:rsid w:val="00537D1C"/>
    <w:rsid w:val="00550E3B"/>
    <w:rsid w:val="0056746F"/>
    <w:rsid w:val="0059030D"/>
    <w:rsid w:val="005A653E"/>
    <w:rsid w:val="005E1FFE"/>
    <w:rsid w:val="005E4356"/>
    <w:rsid w:val="005F6D92"/>
    <w:rsid w:val="006404FD"/>
    <w:rsid w:val="006615BF"/>
    <w:rsid w:val="006832D5"/>
    <w:rsid w:val="006A258D"/>
    <w:rsid w:val="006C0950"/>
    <w:rsid w:val="006C0A72"/>
    <w:rsid w:val="006C411D"/>
    <w:rsid w:val="006F1D85"/>
    <w:rsid w:val="00701DB0"/>
    <w:rsid w:val="00737165"/>
    <w:rsid w:val="00746E70"/>
    <w:rsid w:val="00752AB4"/>
    <w:rsid w:val="00773EE7"/>
    <w:rsid w:val="007945E4"/>
    <w:rsid w:val="007C1C23"/>
    <w:rsid w:val="007D7B4D"/>
    <w:rsid w:val="007E4C8F"/>
    <w:rsid w:val="00801682"/>
    <w:rsid w:val="008265D8"/>
    <w:rsid w:val="0082709D"/>
    <w:rsid w:val="008317DF"/>
    <w:rsid w:val="00854D0F"/>
    <w:rsid w:val="00855D9F"/>
    <w:rsid w:val="00865B39"/>
    <w:rsid w:val="00877BD5"/>
    <w:rsid w:val="008B3BA2"/>
    <w:rsid w:val="008C7D51"/>
    <w:rsid w:val="009053E8"/>
    <w:rsid w:val="009065D2"/>
    <w:rsid w:val="00935941"/>
    <w:rsid w:val="00962DB1"/>
    <w:rsid w:val="00976D31"/>
    <w:rsid w:val="009928D3"/>
    <w:rsid w:val="009B51C1"/>
    <w:rsid w:val="009C391C"/>
    <w:rsid w:val="009F2691"/>
    <w:rsid w:val="00A0782E"/>
    <w:rsid w:val="00A260E4"/>
    <w:rsid w:val="00A3198F"/>
    <w:rsid w:val="00A47894"/>
    <w:rsid w:val="00A55841"/>
    <w:rsid w:val="00A93E95"/>
    <w:rsid w:val="00AA79C8"/>
    <w:rsid w:val="00AC05DC"/>
    <w:rsid w:val="00AD5DA7"/>
    <w:rsid w:val="00AD7471"/>
    <w:rsid w:val="00AE727D"/>
    <w:rsid w:val="00B07B9E"/>
    <w:rsid w:val="00B32D65"/>
    <w:rsid w:val="00B4676F"/>
    <w:rsid w:val="00B543BB"/>
    <w:rsid w:val="00B726E0"/>
    <w:rsid w:val="00B8534A"/>
    <w:rsid w:val="00BA7F58"/>
    <w:rsid w:val="00BC7A0C"/>
    <w:rsid w:val="00BE16CC"/>
    <w:rsid w:val="00C05A49"/>
    <w:rsid w:val="00C24850"/>
    <w:rsid w:val="00C83FE3"/>
    <w:rsid w:val="00C96C48"/>
    <w:rsid w:val="00CC070B"/>
    <w:rsid w:val="00CD3636"/>
    <w:rsid w:val="00CD41F0"/>
    <w:rsid w:val="00CE70AE"/>
    <w:rsid w:val="00D12E47"/>
    <w:rsid w:val="00D92D57"/>
    <w:rsid w:val="00D95B70"/>
    <w:rsid w:val="00DA0FB4"/>
    <w:rsid w:val="00DB0C49"/>
    <w:rsid w:val="00DB5A1D"/>
    <w:rsid w:val="00DC4F3F"/>
    <w:rsid w:val="00DD28E0"/>
    <w:rsid w:val="00DE774C"/>
    <w:rsid w:val="00E020F8"/>
    <w:rsid w:val="00E14537"/>
    <w:rsid w:val="00E94143"/>
    <w:rsid w:val="00EA5072"/>
    <w:rsid w:val="00EE04FF"/>
    <w:rsid w:val="00EE1525"/>
    <w:rsid w:val="00EE1EEB"/>
    <w:rsid w:val="00EF13C6"/>
    <w:rsid w:val="00F93499"/>
    <w:rsid w:val="00FB6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50"/>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4850"/>
    <w:rPr>
      <w:color w:val="0563C1"/>
      <w:u w:val="single"/>
    </w:rPr>
  </w:style>
  <w:style w:type="paragraph" w:styleId="a4">
    <w:name w:val="Normal (Web)"/>
    <w:basedOn w:val="a"/>
    <w:uiPriority w:val="99"/>
    <w:unhideWhenUsed/>
    <w:rsid w:val="00C24850"/>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066278"/>
    <w:pPr>
      <w:widowControl w:val="0"/>
      <w:autoSpaceDE w:val="0"/>
      <w:autoSpaceDN w:val="0"/>
      <w:adjustRightInd w:val="0"/>
    </w:pPr>
    <w:rPr>
      <w:rFonts w:ascii="Arial" w:eastAsia="Times New Roman" w:hAnsi="Arial" w:cs="Arial"/>
    </w:rPr>
  </w:style>
  <w:style w:type="paragraph" w:styleId="a5">
    <w:name w:val="Balloon Text"/>
    <w:basedOn w:val="a"/>
    <w:link w:val="a6"/>
    <w:uiPriority w:val="99"/>
    <w:semiHidden/>
    <w:unhideWhenUsed/>
    <w:rsid w:val="008B3BA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B3BA2"/>
    <w:rPr>
      <w:rFonts w:ascii="Segoe UI" w:eastAsia="Times New Roman" w:hAnsi="Segoe UI" w:cs="Segoe UI"/>
      <w:sz w:val="18"/>
      <w:szCs w:val="18"/>
      <w:lang w:eastAsia="ru-RU"/>
    </w:rPr>
  </w:style>
  <w:style w:type="paragraph" w:styleId="a7">
    <w:name w:val="No Spacing"/>
    <w:uiPriority w:val="1"/>
    <w:qFormat/>
    <w:rsid w:val="00C96C48"/>
    <w:rPr>
      <w:rFonts w:eastAsia="Times New Roman"/>
      <w:sz w:val="22"/>
      <w:szCs w:val="22"/>
    </w:rPr>
  </w:style>
  <w:style w:type="paragraph" w:customStyle="1" w:styleId="consnormal">
    <w:name w:val="consnormal"/>
    <w:basedOn w:val="a"/>
    <w:rsid w:val="00D12E47"/>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rsid w:val="00D12E47"/>
    <w:pPr>
      <w:widowControl w:val="0"/>
      <w:autoSpaceDE w:val="0"/>
      <w:autoSpaceDN w:val="0"/>
      <w:adjustRightInd w:val="0"/>
    </w:pPr>
    <w:rPr>
      <w:rFonts w:ascii="Courier New" w:eastAsia="Times New Roman" w:hAnsi="Courier New" w:cs="Courier New"/>
    </w:rPr>
  </w:style>
  <w:style w:type="paragraph" w:styleId="a8">
    <w:name w:val="List Paragraph"/>
    <w:basedOn w:val="a"/>
    <w:uiPriority w:val="34"/>
    <w:qFormat/>
    <w:rsid w:val="00550E3B"/>
    <w:pPr>
      <w:spacing w:after="0" w:line="240" w:lineRule="auto"/>
      <w:ind w:left="720"/>
      <w:contextualSpacing/>
      <w:jc w:val="both"/>
    </w:pPr>
    <w:rPr>
      <w:rFonts w:ascii="Times New Roman" w:hAnsi="Times New Roman"/>
      <w:sz w:val="28"/>
      <w:lang w:eastAsia="en-US"/>
    </w:rPr>
  </w:style>
  <w:style w:type="paragraph" w:customStyle="1" w:styleId="ConsPlusTitle">
    <w:name w:val="ConsPlusTitle"/>
    <w:rsid w:val="00550E3B"/>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50"/>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4850"/>
    <w:rPr>
      <w:color w:val="0563C1"/>
      <w:u w:val="single"/>
    </w:rPr>
  </w:style>
  <w:style w:type="paragraph" w:styleId="a4">
    <w:name w:val="Normal (Web)"/>
    <w:basedOn w:val="a"/>
    <w:uiPriority w:val="99"/>
    <w:unhideWhenUsed/>
    <w:rsid w:val="00C24850"/>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066278"/>
    <w:pPr>
      <w:widowControl w:val="0"/>
      <w:autoSpaceDE w:val="0"/>
      <w:autoSpaceDN w:val="0"/>
      <w:adjustRightInd w:val="0"/>
    </w:pPr>
    <w:rPr>
      <w:rFonts w:ascii="Arial" w:eastAsia="Times New Roman" w:hAnsi="Arial" w:cs="Arial"/>
    </w:rPr>
  </w:style>
  <w:style w:type="paragraph" w:styleId="a5">
    <w:name w:val="Balloon Text"/>
    <w:basedOn w:val="a"/>
    <w:link w:val="a6"/>
    <w:uiPriority w:val="99"/>
    <w:semiHidden/>
    <w:unhideWhenUsed/>
    <w:rsid w:val="008B3BA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B3BA2"/>
    <w:rPr>
      <w:rFonts w:ascii="Segoe UI" w:eastAsia="Times New Roman" w:hAnsi="Segoe UI" w:cs="Segoe UI"/>
      <w:sz w:val="18"/>
      <w:szCs w:val="18"/>
      <w:lang w:eastAsia="ru-RU"/>
    </w:rPr>
  </w:style>
  <w:style w:type="paragraph" w:styleId="a7">
    <w:name w:val="No Spacing"/>
    <w:uiPriority w:val="1"/>
    <w:qFormat/>
    <w:rsid w:val="00C96C48"/>
    <w:rPr>
      <w:rFonts w:eastAsia="Times New Roman"/>
      <w:sz w:val="22"/>
      <w:szCs w:val="22"/>
    </w:rPr>
  </w:style>
  <w:style w:type="paragraph" w:customStyle="1" w:styleId="consnormal">
    <w:name w:val="consnormal"/>
    <w:basedOn w:val="a"/>
    <w:rsid w:val="00D12E47"/>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rsid w:val="00D12E47"/>
    <w:pPr>
      <w:widowControl w:val="0"/>
      <w:autoSpaceDE w:val="0"/>
      <w:autoSpaceDN w:val="0"/>
      <w:adjustRightInd w:val="0"/>
    </w:pPr>
    <w:rPr>
      <w:rFonts w:ascii="Courier New" w:eastAsia="Times New Roman" w:hAnsi="Courier New" w:cs="Courier New"/>
    </w:rPr>
  </w:style>
  <w:style w:type="paragraph" w:styleId="a8">
    <w:name w:val="List Paragraph"/>
    <w:basedOn w:val="a"/>
    <w:uiPriority w:val="34"/>
    <w:qFormat/>
    <w:rsid w:val="00550E3B"/>
    <w:pPr>
      <w:spacing w:after="0" w:line="240" w:lineRule="auto"/>
      <w:ind w:left="720"/>
      <w:contextualSpacing/>
      <w:jc w:val="both"/>
    </w:pPr>
    <w:rPr>
      <w:rFonts w:ascii="Times New Roman" w:hAnsi="Times New Roman"/>
      <w:sz w:val="28"/>
      <w:lang w:eastAsia="en-US"/>
    </w:rPr>
  </w:style>
  <w:style w:type="paragraph" w:customStyle="1" w:styleId="ConsPlusTitle">
    <w:name w:val="ConsPlusTitle"/>
    <w:rsid w:val="00550E3B"/>
    <w:pPr>
      <w:widowControl w:val="0"/>
      <w:autoSpaceDE w:val="0"/>
      <w:autoSpaceDN w:val="0"/>
    </w:pPr>
    <w:rPr>
      <w:rFonts w:eastAsia="Times New Roman"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784550">
      <w:bodyDiv w:val="1"/>
      <w:marLeft w:val="0"/>
      <w:marRight w:val="0"/>
      <w:marTop w:val="0"/>
      <w:marBottom w:val="0"/>
      <w:divBdr>
        <w:top w:val="none" w:sz="0" w:space="0" w:color="auto"/>
        <w:left w:val="none" w:sz="0" w:space="0" w:color="auto"/>
        <w:bottom w:val="none" w:sz="0" w:space="0" w:color="auto"/>
        <w:right w:val="none" w:sz="0" w:space="0" w:color="auto"/>
      </w:divBdr>
    </w:div>
    <w:div w:id="1719472019">
      <w:bodyDiv w:val="1"/>
      <w:marLeft w:val="0"/>
      <w:marRight w:val="0"/>
      <w:marTop w:val="0"/>
      <w:marBottom w:val="0"/>
      <w:divBdr>
        <w:top w:val="none" w:sz="0" w:space="0" w:color="auto"/>
        <w:left w:val="none" w:sz="0" w:space="0" w:color="auto"/>
        <w:bottom w:val="none" w:sz="0" w:space="0" w:color="auto"/>
        <w:right w:val="none" w:sz="0" w:space="0" w:color="auto"/>
      </w:divBdr>
    </w:div>
    <w:div w:id="195875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E15791746D381C149CF05C7CBD551FCFA4BD3C2A4956CB3DDCC06FEBC7E9F3659D18756BB6486EA31A25A11FCB94F28EB39FAB79p9R9W"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17</Pages>
  <Words>4889</Words>
  <Characters>27873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32697</CharactersWithSpaces>
  <SharedDoc>false</SharedDoc>
  <HLinks>
    <vt:vector size="6" baseType="variant">
      <vt:variant>
        <vt:i4>262149</vt:i4>
      </vt:variant>
      <vt:variant>
        <vt:i4>3</vt:i4>
      </vt:variant>
      <vt:variant>
        <vt:i4>0</vt:i4>
      </vt:variant>
      <vt:variant>
        <vt:i4>5</vt:i4>
      </vt:variant>
      <vt:variant>
        <vt:lpwstr>consultantplus://offline/ref=55E15791746D381C149CF05C7CBD551FCFA4BD3C2A4956CB3DDCC06FEBC7E9F3659D18756BB6486EA31A25A11FCB94F28EB39FAB79p9R9W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Чичёв Сергей Михайлович</dc:creator>
  <cp:lastModifiedBy>1</cp:lastModifiedBy>
  <cp:revision>7</cp:revision>
  <cp:lastPrinted>2022-09-26T09:05:00Z</cp:lastPrinted>
  <dcterms:created xsi:type="dcterms:W3CDTF">2022-09-22T11:56:00Z</dcterms:created>
  <dcterms:modified xsi:type="dcterms:W3CDTF">2022-12-20T12:37:00Z</dcterms:modified>
</cp:coreProperties>
</file>