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B7" w:rsidRDefault="00682BB7" w:rsidP="00682BB7">
      <w:pPr>
        <w:spacing w:after="0"/>
        <w:jc w:val="both"/>
        <w:rPr>
          <w:rFonts w:ascii="Times New Roman" w:hAnsi="Times New Roman"/>
          <w:sz w:val="24"/>
          <w:szCs w:val="24"/>
        </w:rPr>
      </w:pPr>
    </w:p>
    <w:p w:rsidR="00682BB7" w:rsidRDefault="00682BB7" w:rsidP="00682BB7">
      <w:pPr>
        <w:jc w:val="center"/>
        <w:rPr>
          <w:rFonts w:ascii="Times New Roman" w:hAnsi="Times New Roman"/>
          <w:sz w:val="24"/>
          <w:szCs w:val="24"/>
        </w:rPr>
      </w:pPr>
    </w:p>
    <w:p w:rsidR="00536668" w:rsidRDefault="00536668" w:rsidP="00682BB7">
      <w:pPr>
        <w:jc w:val="center"/>
        <w:rPr>
          <w:rFonts w:ascii="Times New Roman" w:hAnsi="Times New Roman"/>
          <w:b/>
          <w:i/>
          <w:sz w:val="36"/>
          <w:szCs w:val="36"/>
        </w:rPr>
      </w:pPr>
    </w:p>
    <w:p w:rsidR="00536668" w:rsidRDefault="00536668" w:rsidP="00682BB7">
      <w:pPr>
        <w:jc w:val="center"/>
        <w:rPr>
          <w:rFonts w:ascii="Times New Roman" w:hAnsi="Times New Roman"/>
          <w:b/>
          <w:i/>
          <w:sz w:val="36"/>
          <w:szCs w:val="36"/>
        </w:rPr>
      </w:pPr>
    </w:p>
    <w:p w:rsidR="00536668" w:rsidRDefault="00536668" w:rsidP="00682BB7">
      <w:pPr>
        <w:jc w:val="center"/>
        <w:rPr>
          <w:rFonts w:ascii="Times New Roman" w:hAnsi="Times New Roman"/>
          <w:b/>
          <w:i/>
          <w:sz w:val="36"/>
          <w:szCs w:val="36"/>
        </w:rPr>
      </w:pPr>
    </w:p>
    <w:p w:rsidR="00682BB7" w:rsidRPr="00152F6A" w:rsidRDefault="00682BB7" w:rsidP="00682BB7">
      <w:pPr>
        <w:jc w:val="center"/>
        <w:rPr>
          <w:rFonts w:ascii="Times New Roman" w:hAnsi="Times New Roman"/>
          <w:b/>
          <w:i/>
          <w:sz w:val="44"/>
          <w:szCs w:val="44"/>
        </w:rPr>
      </w:pPr>
      <w:r w:rsidRPr="00152F6A">
        <w:rPr>
          <w:rFonts w:ascii="Times New Roman" w:hAnsi="Times New Roman"/>
          <w:b/>
          <w:i/>
          <w:sz w:val="44"/>
          <w:szCs w:val="44"/>
        </w:rPr>
        <w:t>Информационный</w:t>
      </w:r>
    </w:p>
    <w:p w:rsidR="00682BB7" w:rsidRDefault="00682BB7" w:rsidP="00152F6A">
      <w:pPr>
        <w:jc w:val="center"/>
        <w:rPr>
          <w:rFonts w:ascii="Times New Roman" w:hAnsi="Times New Roman"/>
          <w:b/>
          <w:i/>
          <w:sz w:val="44"/>
          <w:szCs w:val="44"/>
        </w:rPr>
      </w:pPr>
      <w:r w:rsidRPr="00152F6A">
        <w:rPr>
          <w:rFonts w:ascii="Times New Roman" w:hAnsi="Times New Roman"/>
          <w:b/>
          <w:i/>
          <w:sz w:val="44"/>
          <w:szCs w:val="44"/>
        </w:rPr>
        <w:t>Вестник</w:t>
      </w:r>
    </w:p>
    <w:p w:rsidR="00152F6A" w:rsidRPr="00152F6A" w:rsidRDefault="00152F6A" w:rsidP="00152F6A">
      <w:pPr>
        <w:jc w:val="center"/>
        <w:rPr>
          <w:rFonts w:ascii="Times New Roman" w:hAnsi="Times New Roman"/>
          <w:b/>
          <w:i/>
          <w:sz w:val="44"/>
          <w:szCs w:val="44"/>
        </w:rPr>
      </w:pPr>
    </w:p>
    <w:p w:rsidR="00682BB7" w:rsidRPr="00152F6A" w:rsidRDefault="00682BB7" w:rsidP="00682BB7">
      <w:pPr>
        <w:jc w:val="center"/>
        <w:rPr>
          <w:rFonts w:ascii="Times New Roman" w:hAnsi="Times New Roman"/>
          <w:i/>
          <w:sz w:val="40"/>
          <w:szCs w:val="40"/>
        </w:rPr>
      </w:pPr>
      <w:r w:rsidRPr="00152F6A">
        <w:rPr>
          <w:rFonts w:ascii="Times New Roman" w:hAnsi="Times New Roman"/>
          <w:i/>
          <w:sz w:val="40"/>
          <w:szCs w:val="40"/>
        </w:rPr>
        <w:t>Совета муниципального образования сельского поселения «</w:t>
      </w:r>
      <w:r w:rsidR="007761D8">
        <w:rPr>
          <w:rFonts w:ascii="Times New Roman" w:hAnsi="Times New Roman"/>
          <w:i/>
          <w:sz w:val="40"/>
          <w:szCs w:val="40"/>
        </w:rPr>
        <w:t>Усть-Лэкчим</w:t>
      </w:r>
      <w:r w:rsidRPr="00152F6A">
        <w:rPr>
          <w:rFonts w:ascii="Times New Roman" w:hAnsi="Times New Roman"/>
          <w:i/>
          <w:sz w:val="40"/>
          <w:szCs w:val="40"/>
        </w:rPr>
        <w:t>» и администрации муниципального образования сельского поселения «</w:t>
      </w:r>
      <w:r w:rsidR="007761D8">
        <w:rPr>
          <w:rFonts w:ascii="Times New Roman" w:hAnsi="Times New Roman"/>
          <w:i/>
          <w:sz w:val="40"/>
          <w:szCs w:val="40"/>
        </w:rPr>
        <w:t>Усть-Лэкчим</w:t>
      </w:r>
      <w:r w:rsidRPr="00152F6A">
        <w:rPr>
          <w:rFonts w:ascii="Times New Roman" w:hAnsi="Times New Roman"/>
          <w:i/>
          <w:sz w:val="40"/>
          <w:szCs w:val="40"/>
        </w:rPr>
        <w:t>»</w:t>
      </w:r>
    </w:p>
    <w:p w:rsidR="00682BB7" w:rsidRDefault="00682BB7" w:rsidP="00682BB7">
      <w:pPr>
        <w:jc w:val="center"/>
        <w:rPr>
          <w:rFonts w:ascii="Times New Roman" w:hAnsi="Times New Roman"/>
          <w:i/>
          <w:sz w:val="36"/>
          <w:szCs w:val="36"/>
        </w:rPr>
      </w:pPr>
    </w:p>
    <w:p w:rsidR="00682BB7" w:rsidRDefault="00682BB7" w:rsidP="00682BB7">
      <w:pPr>
        <w:jc w:val="center"/>
        <w:rPr>
          <w:rFonts w:ascii="Times New Roman" w:hAnsi="Times New Roman"/>
          <w:i/>
          <w:sz w:val="36"/>
          <w:szCs w:val="36"/>
        </w:rPr>
      </w:pPr>
    </w:p>
    <w:p w:rsidR="00682BB7" w:rsidRPr="00C81630" w:rsidRDefault="00270C55" w:rsidP="00682BB7">
      <w:pPr>
        <w:jc w:val="center"/>
        <w:rPr>
          <w:rFonts w:ascii="Times New Roman" w:hAnsi="Times New Roman"/>
          <w:b/>
          <w:sz w:val="28"/>
          <w:szCs w:val="28"/>
        </w:rPr>
      </w:pPr>
      <w:bookmarkStart w:id="0" w:name="_GoBack"/>
      <w:r w:rsidRPr="00C81630">
        <w:rPr>
          <w:rFonts w:ascii="Times New Roman" w:hAnsi="Times New Roman"/>
          <w:b/>
          <w:sz w:val="28"/>
          <w:szCs w:val="28"/>
        </w:rPr>
        <w:t xml:space="preserve">№ </w:t>
      </w:r>
      <w:r w:rsidR="000640B0" w:rsidRPr="00C81630">
        <w:rPr>
          <w:rFonts w:ascii="Times New Roman" w:hAnsi="Times New Roman"/>
          <w:b/>
          <w:sz w:val="28"/>
          <w:szCs w:val="28"/>
        </w:rPr>
        <w:t>5</w:t>
      </w:r>
    </w:p>
    <w:p w:rsidR="00682BB7" w:rsidRDefault="000640B0" w:rsidP="00682BB7">
      <w:pPr>
        <w:jc w:val="center"/>
        <w:rPr>
          <w:rFonts w:ascii="Times New Roman" w:hAnsi="Times New Roman"/>
          <w:sz w:val="28"/>
          <w:szCs w:val="28"/>
        </w:rPr>
      </w:pPr>
      <w:r w:rsidRPr="00C81630">
        <w:rPr>
          <w:rFonts w:ascii="Times New Roman" w:hAnsi="Times New Roman"/>
          <w:b/>
          <w:sz w:val="28"/>
          <w:szCs w:val="28"/>
        </w:rPr>
        <w:t>21 мая</w:t>
      </w:r>
      <w:r w:rsidR="00C75661" w:rsidRPr="00C81630">
        <w:rPr>
          <w:rFonts w:ascii="Times New Roman" w:hAnsi="Times New Roman"/>
          <w:b/>
          <w:sz w:val="28"/>
          <w:szCs w:val="28"/>
        </w:rPr>
        <w:t xml:space="preserve"> 2024 </w:t>
      </w:r>
      <w:r w:rsidR="00682BB7" w:rsidRPr="00C81630">
        <w:rPr>
          <w:rFonts w:ascii="Times New Roman" w:hAnsi="Times New Roman"/>
          <w:b/>
          <w:sz w:val="28"/>
          <w:szCs w:val="28"/>
        </w:rPr>
        <w:t>года</w:t>
      </w:r>
      <w:bookmarkEnd w:id="0"/>
      <w:r w:rsidR="00682BB7">
        <w:rPr>
          <w:rFonts w:ascii="Times New Roman" w:hAnsi="Times New Roman"/>
          <w:sz w:val="28"/>
          <w:szCs w:val="28"/>
        </w:rPr>
        <w:t xml:space="preserve">   </w:t>
      </w:r>
    </w:p>
    <w:p w:rsidR="00682BB7" w:rsidRDefault="00682BB7" w:rsidP="00682BB7"/>
    <w:p w:rsidR="008E51B6" w:rsidRDefault="008E51B6"/>
    <w:p w:rsidR="00682BB7" w:rsidRDefault="00682BB7"/>
    <w:p w:rsidR="00682BB7" w:rsidRDefault="00682BB7"/>
    <w:p w:rsidR="00682BB7" w:rsidRDefault="00682BB7"/>
    <w:p w:rsidR="00682BB7" w:rsidRDefault="00682BB7"/>
    <w:p w:rsidR="00682BB7" w:rsidRDefault="00682BB7" w:rsidP="006B0DCB">
      <w:pPr>
        <w:jc w:val="both"/>
      </w:pPr>
    </w:p>
    <w:p w:rsidR="00682BB7" w:rsidRDefault="00682BB7"/>
    <w:p w:rsidR="006B0DCB" w:rsidRPr="00883CC6" w:rsidRDefault="005018BC" w:rsidP="005018BC">
      <w:pPr>
        <w:spacing w:after="0"/>
        <w:rPr>
          <w:rFonts w:ascii="Times New Roman" w:hAnsi="Times New Roman"/>
          <w:b/>
          <w:sz w:val="32"/>
          <w:szCs w:val="32"/>
        </w:rPr>
      </w:pPr>
      <w:r w:rsidRPr="00BA537D">
        <w:rPr>
          <w:rFonts w:ascii="Times New Roman" w:hAnsi="Times New Roman"/>
          <w:b/>
          <w:sz w:val="28"/>
          <w:szCs w:val="28"/>
        </w:rPr>
        <w:lastRenderedPageBreak/>
        <w:t xml:space="preserve">                              </w:t>
      </w:r>
      <w:r w:rsidR="00BA537D">
        <w:rPr>
          <w:rFonts w:ascii="Times New Roman" w:hAnsi="Times New Roman"/>
          <w:b/>
          <w:sz w:val="28"/>
          <w:szCs w:val="28"/>
        </w:rPr>
        <w:t xml:space="preserve">                   </w:t>
      </w:r>
      <w:r w:rsidRPr="00BA537D">
        <w:rPr>
          <w:rFonts w:ascii="Times New Roman" w:hAnsi="Times New Roman"/>
          <w:b/>
          <w:sz w:val="28"/>
          <w:szCs w:val="28"/>
        </w:rPr>
        <w:t xml:space="preserve">  </w:t>
      </w:r>
      <w:r w:rsidR="006B0DCB" w:rsidRPr="00883CC6">
        <w:rPr>
          <w:rFonts w:ascii="Times New Roman" w:hAnsi="Times New Roman"/>
          <w:b/>
          <w:sz w:val="32"/>
          <w:szCs w:val="32"/>
        </w:rPr>
        <w:t>Раздел первый:</w:t>
      </w:r>
    </w:p>
    <w:p w:rsidR="00050B0A" w:rsidRPr="00CA3D12" w:rsidRDefault="006B0DCB" w:rsidP="006B0DCB">
      <w:pPr>
        <w:spacing w:after="0"/>
        <w:jc w:val="center"/>
        <w:rPr>
          <w:rFonts w:ascii="Times New Roman" w:eastAsiaTheme="minorHAnsi" w:hAnsi="Times New Roman"/>
          <w:b/>
          <w:sz w:val="28"/>
          <w:szCs w:val="28"/>
          <w:u w:val="single"/>
        </w:rPr>
      </w:pPr>
      <w:r w:rsidRPr="00CA3D12">
        <w:rPr>
          <w:rFonts w:ascii="Times New Roman" w:eastAsiaTheme="minorHAnsi" w:hAnsi="Times New Roman"/>
          <w:b/>
          <w:sz w:val="28"/>
          <w:szCs w:val="28"/>
          <w:u w:val="single"/>
        </w:rPr>
        <w:t xml:space="preserve">решения Совета муниципального образования </w:t>
      </w:r>
    </w:p>
    <w:p w:rsidR="006B0DCB" w:rsidRPr="00CA3D12" w:rsidRDefault="006B0DCB" w:rsidP="006B0DCB">
      <w:pPr>
        <w:spacing w:after="0"/>
        <w:jc w:val="center"/>
        <w:rPr>
          <w:rFonts w:ascii="Times New Roman" w:eastAsiaTheme="minorHAnsi" w:hAnsi="Times New Roman"/>
          <w:b/>
          <w:sz w:val="28"/>
          <w:szCs w:val="28"/>
          <w:u w:val="single"/>
        </w:rPr>
      </w:pPr>
      <w:r w:rsidRPr="00CA3D12">
        <w:rPr>
          <w:rFonts w:ascii="Times New Roman" w:eastAsiaTheme="minorHAnsi" w:hAnsi="Times New Roman"/>
          <w:b/>
          <w:sz w:val="28"/>
          <w:szCs w:val="28"/>
          <w:u w:val="single"/>
        </w:rPr>
        <w:t>сельского поселения «</w:t>
      </w:r>
      <w:r w:rsidR="00050B0A" w:rsidRPr="00CA3D12">
        <w:rPr>
          <w:rFonts w:ascii="Times New Roman" w:eastAsiaTheme="minorHAnsi" w:hAnsi="Times New Roman"/>
          <w:b/>
          <w:sz w:val="28"/>
          <w:szCs w:val="28"/>
          <w:u w:val="single"/>
        </w:rPr>
        <w:t>Усть-Лэкчим</w:t>
      </w:r>
      <w:r w:rsidRPr="00CA3D12">
        <w:rPr>
          <w:rFonts w:ascii="Times New Roman" w:eastAsiaTheme="minorHAnsi" w:hAnsi="Times New Roman"/>
          <w:b/>
          <w:sz w:val="28"/>
          <w:szCs w:val="28"/>
          <w:u w:val="single"/>
        </w:rPr>
        <w:t>»</w:t>
      </w:r>
    </w:p>
    <w:p w:rsidR="009154FB" w:rsidRPr="00BA537D" w:rsidRDefault="009154FB" w:rsidP="006B0DCB">
      <w:pPr>
        <w:spacing w:after="0"/>
        <w:jc w:val="center"/>
        <w:rPr>
          <w:rFonts w:ascii="Times New Roman" w:eastAsiaTheme="minorHAnsi" w:hAnsi="Times New Roman"/>
          <w:b/>
          <w:sz w:val="28"/>
          <w:szCs w:val="28"/>
        </w:rPr>
      </w:pPr>
    </w:p>
    <w:p w:rsidR="00836BFA" w:rsidRPr="00BA537D" w:rsidRDefault="00836BFA" w:rsidP="006B0DCB">
      <w:pPr>
        <w:spacing w:after="0"/>
        <w:jc w:val="center"/>
        <w:rPr>
          <w:rFonts w:ascii="Times New Roman" w:eastAsiaTheme="minorHAnsi" w:hAnsi="Times New Roman"/>
          <w:b/>
          <w:sz w:val="28"/>
          <w:szCs w:val="28"/>
        </w:rPr>
      </w:pPr>
    </w:p>
    <w:tbl>
      <w:tblPr>
        <w:tblStyle w:val="a3"/>
        <w:tblW w:w="9356" w:type="dxa"/>
        <w:tblInd w:w="108" w:type="dxa"/>
        <w:tblLook w:val="04A0" w:firstRow="1" w:lastRow="0" w:firstColumn="1" w:lastColumn="0" w:noHBand="0" w:noVBand="1"/>
      </w:tblPr>
      <w:tblGrid>
        <w:gridCol w:w="759"/>
        <w:gridCol w:w="6904"/>
        <w:gridCol w:w="1693"/>
      </w:tblGrid>
      <w:tr w:rsidR="0015506C" w:rsidRPr="00BA537D" w:rsidTr="00E50E8A">
        <w:tc>
          <w:tcPr>
            <w:tcW w:w="759"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 xml:space="preserve">№ </w:t>
            </w:r>
          </w:p>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п/п</w:t>
            </w:r>
          </w:p>
        </w:tc>
        <w:tc>
          <w:tcPr>
            <w:tcW w:w="6904"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Наименование</w:t>
            </w:r>
          </w:p>
        </w:tc>
        <w:tc>
          <w:tcPr>
            <w:tcW w:w="1693"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стр.</w:t>
            </w:r>
          </w:p>
        </w:tc>
      </w:tr>
      <w:tr w:rsidR="0015506C" w:rsidRPr="00BA537D" w:rsidTr="00E50E8A">
        <w:tc>
          <w:tcPr>
            <w:tcW w:w="759"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1</w:t>
            </w:r>
          </w:p>
        </w:tc>
        <w:tc>
          <w:tcPr>
            <w:tcW w:w="6904"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2</w:t>
            </w:r>
          </w:p>
        </w:tc>
        <w:tc>
          <w:tcPr>
            <w:tcW w:w="1693"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3</w:t>
            </w:r>
          </w:p>
        </w:tc>
      </w:tr>
      <w:tr w:rsidR="0015506C" w:rsidRPr="00BA537D" w:rsidTr="00E50E8A">
        <w:tc>
          <w:tcPr>
            <w:tcW w:w="759" w:type="dxa"/>
          </w:tcPr>
          <w:p w:rsidR="0015506C" w:rsidRPr="00883CC6" w:rsidRDefault="0015506C" w:rsidP="00900F74">
            <w:pPr>
              <w:ind w:left="142"/>
              <w:jc w:val="center"/>
              <w:rPr>
                <w:rFonts w:ascii="Times New Roman" w:eastAsiaTheme="minorHAnsi" w:hAnsi="Times New Roman"/>
                <w:sz w:val="28"/>
                <w:szCs w:val="28"/>
              </w:rPr>
            </w:pPr>
            <w:r w:rsidRPr="00883CC6">
              <w:rPr>
                <w:rFonts w:ascii="Times New Roman" w:eastAsiaTheme="minorHAnsi" w:hAnsi="Times New Roman"/>
                <w:sz w:val="28"/>
                <w:szCs w:val="28"/>
              </w:rPr>
              <w:t>1</w:t>
            </w:r>
          </w:p>
        </w:tc>
        <w:tc>
          <w:tcPr>
            <w:tcW w:w="6904" w:type="dxa"/>
          </w:tcPr>
          <w:p w:rsidR="0015506C" w:rsidRPr="00883CC6" w:rsidRDefault="0012238C" w:rsidP="000640B0">
            <w:pPr>
              <w:jc w:val="both"/>
              <w:rPr>
                <w:rFonts w:ascii="Times New Roman" w:hAnsi="Times New Roman"/>
                <w:bCs/>
                <w:sz w:val="28"/>
                <w:szCs w:val="28"/>
              </w:rPr>
            </w:pPr>
            <w:r w:rsidRPr="00883CC6">
              <w:rPr>
                <w:rFonts w:ascii="Times New Roman" w:hAnsi="Times New Roman"/>
                <w:bCs/>
                <w:sz w:val="28"/>
                <w:szCs w:val="28"/>
              </w:rPr>
              <w:t>Решение Совета сельск</w:t>
            </w:r>
            <w:r w:rsidR="002B4BF7" w:rsidRPr="00883CC6">
              <w:rPr>
                <w:rFonts w:ascii="Times New Roman" w:hAnsi="Times New Roman"/>
                <w:bCs/>
                <w:sz w:val="28"/>
                <w:szCs w:val="28"/>
              </w:rPr>
              <w:t>ого поселения «</w:t>
            </w:r>
            <w:r w:rsidR="00050B0A" w:rsidRPr="00883CC6">
              <w:rPr>
                <w:rFonts w:ascii="Times New Roman" w:hAnsi="Times New Roman"/>
                <w:bCs/>
                <w:sz w:val="28"/>
                <w:szCs w:val="28"/>
              </w:rPr>
              <w:t>Усть-Лэкчим</w:t>
            </w:r>
            <w:r w:rsidR="002B4BF7" w:rsidRPr="00883CC6">
              <w:rPr>
                <w:rFonts w:ascii="Times New Roman" w:hAnsi="Times New Roman"/>
                <w:bCs/>
                <w:sz w:val="28"/>
                <w:szCs w:val="28"/>
              </w:rPr>
              <w:t xml:space="preserve">» от </w:t>
            </w:r>
            <w:proofErr w:type="gramStart"/>
            <w:r w:rsidR="00C75661" w:rsidRPr="00883CC6">
              <w:rPr>
                <w:rFonts w:ascii="Times New Roman" w:hAnsi="Times New Roman"/>
                <w:bCs/>
                <w:sz w:val="28"/>
                <w:szCs w:val="28"/>
              </w:rPr>
              <w:t>1</w:t>
            </w:r>
            <w:r w:rsidR="000640B0">
              <w:rPr>
                <w:rFonts w:ascii="Times New Roman" w:hAnsi="Times New Roman"/>
                <w:bCs/>
                <w:sz w:val="28"/>
                <w:szCs w:val="28"/>
              </w:rPr>
              <w:t>7</w:t>
            </w:r>
            <w:r w:rsidR="00C75661" w:rsidRPr="00883CC6">
              <w:rPr>
                <w:rFonts w:ascii="Times New Roman" w:hAnsi="Times New Roman"/>
                <w:bCs/>
                <w:sz w:val="28"/>
                <w:szCs w:val="28"/>
              </w:rPr>
              <w:t xml:space="preserve">  </w:t>
            </w:r>
            <w:r w:rsidR="000640B0">
              <w:rPr>
                <w:rFonts w:ascii="Times New Roman" w:hAnsi="Times New Roman"/>
                <w:bCs/>
                <w:sz w:val="28"/>
                <w:szCs w:val="28"/>
              </w:rPr>
              <w:t>мая</w:t>
            </w:r>
            <w:proofErr w:type="gramEnd"/>
            <w:r w:rsidR="00C75661" w:rsidRPr="00883CC6">
              <w:rPr>
                <w:rFonts w:ascii="Times New Roman" w:hAnsi="Times New Roman"/>
                <w:bCs/>
                <w:sz w:val="28"/>
                <w:szCs w:val="28"/>
              </w:rPr>
              <w:t xml:space="preserve">  2024 года</w:t>
            </w:r>
            <w:r w:rsidRPr="00883CC6">
              <w:rPr>
                <w:rFonts w:ascii="Times New Roman" w:hAnsi="Times New Roman"/>
                <w:bCs/>
                <w:sz w:val="28"/>
                <w:szCs w:val="28"/>
              </w:rPr>
              <w:t xml:space="preserve"> № </w:t>
            </w:r>
            <w:r w:rsidRPr="00883CC6">
              <w:rPr>
                <w:rFonts w:ascii="Times New Roman" w:hAnsi="Times New Roman"/>
                <w:bCs/>
                <w:sz w:val="28"/>
                <w:szCs w:val="28"/>
                <w:lang w:val="en-US"/>
              </w:rPr>
              <w:t>V</w:t>
            </w:r>
            <w:r w:rsidR="002B4BF7" w:rsidRPr="00883CC6">
              <w:rPr>
                <w:rFonts w:ascii="Times New Roman" w:hAnsi="Times New Roman"/>
                <w:bCs/>
                <w:sz w:val="28"/>
                <w:szCs w:val="28"/>
              </w:rPr>
              <w:t>-</w:t>
            </w:r>
            <w:r w:rsidR="000640B0">
              <w:rPr>
                <w:rFonts w:ascii="Times New Roman" w:hAnsi="Times New Roman"/>
                <w:bCs/>
                <w:sz w:val="28"/>
                <w:szCs w:val="28"/>
              </w:rPr>
              <w:t>23/2</w:t>
            </w:r>
            <w:r w:rsidRPr="00883CC6">
              <w:rPr>
                <w:rFonts w:ascii="Times New Roman" w:hAnsi="Times New Roman"/>
                <w:bCs/>
                <w:sz w:val="28"/>
                <w:szCs w:val="28"/>
              </w:rPr>
              <w:t xml:space="preserve"> </w:t>
            </w:r>
            <w:r w:rsidR="00C75661" w:rsidRPr="00883CC6">
              <w:rPr>
                <w:rFonts w:ascii="Times New Roman" w:hAnsi="Times New Roman"/>
                <w:bCs/>
                <w:sz w:val="28"/>
                <w:szCs w:val="28"/>
              </w:rPr>
              <w:t>«О внесении изменений в решение Совета сельско</w:t>
            </w:r>
            <w:r w:rsidR="000640B0">
              <w:rPr>
                <w:rFonts w:ascii="Times New Roman" w:hAnsi="Times New Roman"/>
                <w:bCs/>
                <w:sz w:val="28"/>
                <w:szCs w:val="28"/>
              </w:rPr>
              <w:t>го поселения «Усть-Лэкчим» от 26.12.2023</w:t>
            </w:r>
            <w:r w:rsidR="00C75661" w:rsidRPr="00883CC6">
              <w:rPr>
                <w:rFonts w:ascii="Times New Roman" w:hAnsi="Times New Roman"/>
                <w:bCs/>
                <w:sz w:val="28"/>
                <w:szCs w:val="28"/>
              </w:rPr>
              <w:t>г. №</w:t>
            </w:r>
            <w:r w:rsidR="000640B0">
              <w:rPr>
                <w:rFonts w:ascii="Times New Roman" w:hAnsi="Times New Roman"/>
                <w:bCs/>
                <w:sz w:val="28"/>
                <w:szCs w:val="28"/>
              </w:rPr>
              <w:t>V-21/1</w:t>
            </w:r>
            <w:r w:rsidR="00C75661" w:rsidRPr="00883CC6">
              <w:rPr>
                <w:rFonts w:ascii="Times New Roman" w:hAnsi="Times New Roman"/>
                <w:bCs/>
                <w:sz w:val="28"/>
                <w:szCs w:val="28"/>
              </w:rPr>
              <w:t xml:space="preserve"> «</w:t>
            </w:r>
            <w:r w:rsidR="000640B0" w:rsidRPr="000640B0">
              <w:rPr>
                <w:rFonts w:ascii="Times New Roman" w:eastAsia="Times New Roman" w:hAnsi="Times New Roman"/>
                <w:bCs/>
                <w:sz w:val="28"/>
                <w:szCs w:val="28"/>
                <w:lang w:eastAsia="ru-RU"/>
              </w:rPr>
              <w:t>О бюджете муниципального образования сельского поселения «Усть-Лэкчим» на 2024 год и плановый период 2025 и 2026 годов</w:t>
            </w:r>
            <w:r w:rsidR="00C75661" w:rsidRPr="00883CC6">
              <w:rPr>
                <w:rFonts w:ascii="Times New Roman" w:hAnsi="Times New Roman"/>
                <w:bCs/>
                <w:sz w:val="28"/>
                <w:szCs w:val="28"/>
              </w:rPr>
              <w:t>»</w:t>
            </w:r>
          </w:p>
        </w:tc>
        <w:tc>
          <w:tcPr>
            <w:tcW w:w="1693" w:type="dxa"/>
          </w:tcPr>
          <w:p w:rsidR="0015506C" w:rsidRPr="00883CC6" w:rsidRDefault="00C81630" w:rsidP="00900F74">
            <w:pPr>
              <w:ind w:left="142"/>
              <w:jc w:val="center"/>
              <w:rPr>
                <w:rFonts w:ascii="Times New Roman" w:eastAsiaTheme="minorHAnsi" w:hAnsi="Times New Roman"/>
                <w:b/>
                <w:sz w:val="28"/>
                <w:szCs w:val="28"/>
              </w:rPr>
            </w:pPr>
            <w:r>
              <w:rPr>
                <w:rFonts w:ascii="Times New Roman" w:eastAsiaTheme="minorHAnsi" w:hAnsi="Times New Roman"/>
                <w:b/>
                <w:sz w:val="28"/>
                <w:szCs w:val="28"/>
              </w:rPr>
              <w:t>3</w:t>
            </w:r>
          </w:p>
        </w:tc>
      </w:tr>
      <w:tr w:rsidR="0012238C" w:rsidRPr="00BA537D" w:rsidTr="00BE7EF7">
        <w:trPr>
          <w:trHeight w:val="1232"/>
        </w:trPr>
        <w:tc>
          <w:tcPr>
            <w:tcW w:w="759" w:type="dxa"/>
          </w:tcPr>
          <w:p w:rsidR="0012238C" w:rsidRPr="00883CC6" w:rsidRDefault="0012238C" w:rsidP="00900F74">
            <w:pPr>
              <w:ind w:left="142"/>
              <w:jc w:val="center"/>
              <w:rPr>
                <w:rFonts w:ascii="Times New Roman" w:eastAsiaTheme="minorHAnsi" w:hAnsi="Times New Roman"/>
                <w:sz w:val="28"/>
                <w:szCs w:val="28"/>
              </w:rPr>
            </w:pPr>
            <w:r w:rsidRPr="00883CC6">
              <w:rPr>
                <w:rFonts w:ascii="Times New Roman" w:eastAsiaTheme="minorHAnsi" w:hAnsi="Times New Roman"/>
                <w:sz w:val="28"/>
                <w:szCs w:val="28"/>
              </w:rPr>
              <w:t>2</w:t>
            </w:r>
          </w:p>
        </w:tc>
        <w:tc>
          <w:tcPr>
            <w:tcW w:w="6904" w:type="dxa"/>
          </w:tcPr>
          <w:p w:rsidR="0012238C" w:rsidRPr="00883CC6" w:rsidRDefault="00BE7EF7" w:rsidP="000640B0">
            <w:pPr>
              <w:jc w:val="both"/>
              <w:rPr>
                <w:rFonts w:ascii="Times New Roman" w:hAnsi="Times New Roman"/>
                <w:sz w:val="28"/>
                <w:szCs w:val="28"/>
              </w:rPr>
            </w:pPr>
            <w:r w:rsidRPr="00883CC6">
              <w:rPr>
                <w:rFonts w:ascii="Times New Roman" w:hAnsi="Times New Roman"/>
                <w:bCs/>
                <w:sz w:val="28"/>
                <w:szCs w:val="28"/>
              </w:rPr>
              <w:t xml:space="preserve">Решение Совета сельского поселения «Усть-Лэкчим» от </w:t>
            </w:r>
            <w:r w:rsidR="000640B0">
              <w:rPr>
                <w:rFonts w:ascii="Times New Roman" w:hAnsi="Times New Roman"/>
                <w:bCs/>
                <w:sz w:val="28"/>
                <w:szCs w:val="28"/>
              </w:rPr>
              <w:t>17.05</w:t>
            </w:r>
            <w:r w:rsidR="00C75661" w:rsidRPr="00883CC6">
              <w:rPr>
                <w:rFonts w:ascii="Times New Roman" w:hAnsi="Times New Roman"/>
                <w:bCs/>
                <w:sz w:val="28"/>
                <w:szCs w:val="28"/>
              </w:rPr>
              <w:t>.2024 года</w:t>
            </w:r>
            <w:r w:rsidRPr="00883CC6">
              <w:rPr>
                <w:rFonts w:ascii="Times New Roman" w:hAnsi="Times New Roman"/>
                <w:bCs/>
                <w:sz w:val="28"/>
                <w:szCs w:val="28"/>
              </w:rPr>
              <w:t xml:space="preserve"> № </w:t>
            </w:r>
            <w:r w:rsidRPr="00883CC6">
              <w:rPr>
                <w:rFonts w:ascii="Times New Roman" w:hAnsi="Times New Roman"/>
                <w:bCs/>
                <w:sz w:val="28"/>
                <w:szCs w:val="28"/>
                <w:lang w:val="en-US"/>
              </w:rPr>
              <w:t>V</w:t>
            </w:r>
            <w:r w:rsidRPr="00883CC6">
              <w:rPr>
                <w:rFonts w:ascii="Times New Roman" w:hAnsi="Times New Roman"/>
                <w:bCs/>
                <w:sz w:val="28"/>
                <w:szCs w:val="28"/>
              </w:rPr>
              <w:t>-</w:t>
            </w:r>
            <w:r w:rsidR="000640B0">
              <w:rPr>
                <w:rFonts w:ascii="Times New Roman" w:hAnsi="Times New Roman"/>
                <w:bCs/>
                <w:sz w:val="28"/>
                <w:szCs w:val="28"/>
              </w:rPr>
              <w:t>23</w:t>
            </w:r>
            <w:r w:rsidRPr="00883CC6">
              <w:rPr>
                <w:rFonts w:ascii="Times New Roman" w:hAnsi="Times New Roman"/>
                <w:bCs/>
                <w:sz w:val="28"/>
                <w:szCs w:val="28"/>
              </w:rPr>
              <w:t xml:space="preserve">/2 </w:t>
            </w:r>
            <w:r w:rsidR="00C75661" w:rsidRPr="00883CC6">
              <w:rPr>
                <w:rFonts w:ascii="Times New Roman" w:hAnsi="Times New Roman"/>
                <w:bCs/>
                <w:sz w:val="28"/>
                <w:szCs w:val="28"/>
              </w:rPr>
              <w:t xml:space="preserve">«О </w:t>
            </w:r>
            <w:r w:rsidR="000640B0">
              <w:rPr>
                <w:rFonts w:ascii="Times New Roman" w:hAnsi="Times New Roman"/>
                <w:bCs/>
                <w:sz w:val="28"/>
                <w:szCs w:val="28"/>
              </w:rPr>
              <w:t>проведении публичных слушаний по исполнению бюджета сельским поселением «Усть-Лэкчим» на 2023 год»</w:t>
            </w:r>
          </w:p>
        </w:tc>
        <w:tc>
          <w:tcPr>
            <w:tcW w:w="1693" w:type="dxa"/>
          </w:tcPr>
          <w:p w:rsidR="0012238C" w:rsidRPr="00883CC6" w:rsidRDefault="00C81630" w:rsidP="00900F74">
            <w:pPr>
              <w:ind w:left="142"/>
              <w:jc w:val="center"/>
              <w:rPr>
                <w:rFonts w:ascii="Times New Roman" w:eastAsiaTheme="minorHAnsi" w:hAnsi="Times New Roman"/>
                <w:b/>
                <w:sz w:val="28"/>
                <w:szCs w:val="28"/>
              </w:rPr>
            </w:pPr>
            <w:r>
              <w:rPr>
                <w:rFonts w:ascii="Times New Roman" w:eastAsiaTheme="minorHAnsi" w:hAnsi="Times New Roman"/>
                <w:b/>
                <w:sz w:val="28"/>
                <w:szCs w:val="28"/>
              </w:rPr>
              <w:t>16</w:t>
            </w:r>
          </w:p>
        </w:tc>
      </w:tr>
    </w:tbl>
    <w:p w:rsidR="006B0DCB" w:rsidRPr="00BA537D" w:rsidRDefault="006B0DCB" w:rsidP="000A7334">
      <w:pPr>
        <w:spacing w:after="0"/>
        <w:jc w:val="center"/>
        <w:rPr>
          <w:rFonts w:ascii="Times New Roman" w:hAnsi="Times New Roman"/>
          <w:b/>
          <w:sz w:val="28"/>
          <w:szCs w:val="28"/>
        </w:rPr>
      </w:pPr>
    </w:p>
    <w:p w:rsidR="00C75661" w:rsidRDefault="00C75661" w:rsidP="000A7334">
      <w:pPr>
        <w:spacing w:after="0"/>
        <w:jc w:val="center"/>
        <w:rPr>
          <w:rFonts w:ascii="Times New Roman" w:hAnsi="Times New Roman"/>
          <w:b/>
          <w:sz w:val="28"/>
          <w:szCs w:val="28"/>
        </w:rPr>
      </w:pPr>
    </w:p>
    <w:p w:rsidR="00883CC6" w:rsidRDefault="00883CC6" w:rsidP="000A7334">
      <w:pPr>
        <w:spacing w:after="0"/>
        <w:jc w:val="center"/>
        <w:rPr>
          <w:rFonts w:ascii="Times New Roman" w:hAnsi="Times New Roman"/>
          <w:b/>
          <w:sz w:val="28"/>
          <w:szCs w:val="28"/>
        </w:rPr>
      </w:pPr>
    </w:p>
    <w:p w:rsidR="00411680" w:rsidRPr="00883CC6" w:rsidRDefault="00411680" w:rsidP="000A7334">
      <w:pPr>
        <w:spacing w:after="0"/>
        <w:jc w:val="center"/>
        <w:rPr>
          <w:rFonts w:ascii="Times New Roman" w:hAnsi="Times New Roman"/>
          <w:b/>
          <w:sz w:val="32"/>
          <w:szCs w:val="32"/>
        </w:rPr>
      </w:pPr>
      <w:r w:rsidRPr="00883CC6">
        <w:rPr>
          <w:rFonts w:ascii="Times New Roman" w:hAnsi="Times New Roman"/>
          <w:b/>
          <w:sz w:val="32"/>
          <w:szCs w:val="32"/>
        </w:rPr>
        <w:t>Раздел</w:t>
      </w:r>
      <w:r w:rsidR="006B0DCB" w:rsidRPr="00883CC6">
        <w:rPr>
          <w:rFonts w:ascii="Times New Roman" w:hAnsi="Times New Roman"/>
          <w:b/>
          <w:sz w:val="32"/>
          <w:szCs w:val="32"/>
        </w:rPr>
        <w:t xml:space="preserve"> второй</w:t>
      </w:r>
      <w:r w:rsidRPr="00883CC6">
        <w:rPr>
          <w:rFonts w:ascii="Times New Roman" w:hAnsi="Times New Roman"/>
          <w:b/>
          <w:sz w:val="32"/>
          <w:szCs w:val="32"/>
        </w:rPr>
        <w:t>:</w:t>
      </w:r>
    </w:p>
    <w:p w:rsidR="00BE7EF7" w:rsidRDefault="00152F6A" w:rsidP="000A7334">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 xml:space="preserve">постановления администрации муниципального образования </w:t>
      </w:r>
    </w:p>
    <w:p w:rsidR="00152F6A" w:rsidRDefault="00152F6A" w:rsidP="000A7334">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сельского поселения «</w:t>
      </w:r>
      <w:r w:rsidR="00BE7EF7">
        <w:rPr>
          <w:rFonts w:ascii="Times New Roman" w:eastAsiaTheme="minorHAnsi" w:hAnsi="Times New Roman"/>
          <w:b/>
          <w:sz w:val="28"/>
          <w:szCs w:val="28"/>
        </w:rPr>
        <w:t>Усть-Лэкчим</w:t>
      </w:r>
      <w:r w:rsidRPr="00BA537D">
        <w:rPr>
          <w:rFonts w:ascii="Times New Roman" w:eastAsiaTheme="minorHAnsi" w:hAnsi="Times New Roman"/>
          <w:b/>
          <w:sz w:val="28"/>
          <w:szCs w:val="28"/>
        </w:rPr>
        <w:t>»</w:t>
      </w:r>
    </w:p>
    <w:p w:rsidR="00C75661" w:rsidRPr="00BA537D" w:rsidRDefault="00C75661" w:rsidP="000A7334">
      <w:pPr>
        <w:spacing w:after="0"/>
        <w:jc w:val="center"/>
        <w:rPr>
          <w:rFonts w:ascii="Times New Roman" w:eastAsiaTheme="minorHAnsi" w:hAnsi="Times New Roman"/>
          <w:b/>
          <w:sz w:val="28"/>
          <w:szCs w:val="28"/>
        </w:rPr>
      </w:pPr>
    </w:p>
    <w:p w:rsidR="000640B0" w:rsidRPr="00D64024" w:rsidRDefault="000640B0" w:rsidP="000640B0">
      <w:pPr>
        <w:spacing w:after="0"/>
        <w:jc w:val="center"/>
        <w:rPr>
          <w:rFonts w:ascii="Times New Roman" w:hAnsi="Times New Roman"/>
          <w:sz w:val="28"/>
          <w:szCs w:val="28"/>
        </w:rPr>
      </w:pPr>
      <w:r w:rsidRPr="00D64024">
        <w:rPr>
          <w:rFonts w:ascii="Times New Roman" w:hAnsi="Times New Roman"/>
          <w:sz w:val="28"/>
          <w:szCs w:val="28"/>
        </w:rPr>
        <w:t>на 21 мая 2024 года документов на опубликование нет.</w:t>
      </w:r>
    </w:p>
    <w:p w:rsidR="00C75661" w:rsidRDefault="00C75661" w:rsidP="00954805">
      <w:pPr>
        <w:spacing w:after="0"/>
        <w:jc w:val="center"/>
        <w:rPr>
          <w:rFonts w:ascii="Times New Roman" w:hAnsi="Times New Roman"/>
          <w:b/>
          <w:sz w:val="32"/>
          <w:szCs w:val="32"/>
        </w:rPr>
      </w:pPr>
    </w:p>
    <w:p w:rsidR="000640B0" w:rsidRDefault="000640B0" w:rsidP="00954805">
      <w:pPr>
        <w:spacing w:after="0"/>
        <w:jc w:val="center"/>
        <w:rPr>
          <w:rFonts w:ascii="Times New Roman" w:hAnsi="Times New Roman"/>
          <w:b/>
          <w:sz w:val="32"/>
          <w:szCs w:val="32"/>
        </w:rPr>
      </w:pPr>
    </w:p>
    <w:p w:rsidR="000640B0" w:rsidRPr="000640B0" w:rsidRDefault="000640B0" w:rsidP="000640B0">
      <w:pPr>
        <w:spacing w:after="0"/>
        <w:jc w:val="center"/>
        <w:rPr>
          <w:rFonts w:ascii="Times New Roman" w:hAnsi="Times New Roman"/>
          <w:b/>
          <w:sz w:val="32"/>
          <w:szCs w:val="32"/>
        </w:rPr>
      </w:pPr>
      <w:r w:rsidRPr="000640B0">
        <w:rPr>
          <w:rFonts w:ascii="Times New Roman" w:hAnsi="Times New Roman"/>
          <w:b/>
          <w:sz w:val="32"/>
          <w:szCs w:val="32"/>
        </w:rPr>
        <w:t>Раздел третий:</w:t>
      </w:r>
    </w:p>
    <w:p w:rsidR="000640B0" w:rsidRPr="00D64024" w:rsidRDefault="000640B0" w:rsidP="000640B0">
      <w:pPr>
        <w:spacing w:after="0"/>
        <w:jc w:val="center"/>
        <w:rPr>
          <w:rFonts w:ascii="Times New Roman" w:hAnsi="Times New Roman"/>
          <w:b/>
          <w:sz w:val="28"/>
          <w:szCs w:val="28"/>
        </w:rPr>
      </w:pPr>
      <w:r w:rsidRPr="00D64024">
        <w:rPr>
          <w:rFonts w:ascii="Times New Roman" w:hAnsi="Times New Roman"/>
          <w:b/>
          <w:sz w:val="28"/>
          <w:szCs w:val="28"/>
        </w:rPr>
        <w:t>иные официальные сообщения и материалы</w:t>
      </w:r>
    </w:p>
    <w:p w:rsidR="000640B0" w:rsidRPr="00D64024" w:rsidRDefault="000640B0" w:rsidP="000640B0">
      <w:pPr>
        <w:spacing w:after="0"/>
        <w:jc w:val="center"/>
        <w:rPr>
          <w:rFonts w:ascii="Times New Roman" w:hAnsi="Times New Roman"/>
          <w:b/>
          <w:sz w:val="28"/>
          <w:szCs w:val="28"/>
        </w:rPr>
      </w:pPr>
    </w:p>
    <w:p w:rsidR="000640B0" w:rsidRPr="00D64024" w:rsidRDefault="000640B0" w:rsidP="000640B0">
      <w:pPr>
        <w:spacing w:after="0"/>
        <w:jc w:val="center"/>
        <w:rPr>
          <w:rFonts w:ascii="Times New Roman" w:hAnsi="Times New Roman"/>
          <w:sz w:val="28"/>
          <w:szCs w:val="28"/>
        </w:rPr>
      </w:pPr>
      <w:r w:rsidRPr="00D64024">
        <w:rPr>
          <w:rFonts w:ascii="Times New Roman" w:hAnsi="Times New Roman"/>
          <w:sz w:val="28"/>
          <w:szCs w:val="28"/>
        </w:rPr>
        <w:t xml:space="preserve">на </w:t>
      </w:r>
      <w:r w:rsidR="00D64024">
        <w:rPr>
          <w:rFonts w:ascii="Times New Roman" w:hAnsi="Times New Roman"/>
          <w:sz w:val="28"/>
          <w:szCs w:val="28"/>
        </w:rPr>
        <w:t>21 мая</w:t>
      </w:r>
      <w:r w:rsidRPr="00D64024">
        <w:rPr>
          <w:rFonts w:ascii="Times New Roman" w:hAnsi="Times New Roman"/>
          <w:sz w:val="28"/>
          <w:szCs w:val="28"/>
        </w:rPr>
        <w:t xml:space="preserve"> 2024 года документов на опубликование нет.</w:t>
      </w:r>
    </w:p>
    <w:p w:rsidR="000640B0" w:rsidRPr="000640B0" w:rsidRDefault="000640B0" w:rsidP="000640B0">
      <w:pPr>
        <w:spacing w:after="0"/>
        <w:jc w:val="center"/>
        <w:rPr>
          <w:rFonts w:ascii="Times New Roman" w:hAnsi="Times New Roman"/>
          <w:b/>
          <w:sz w:val="32"/>
          <w:szCs w:val="32"/>
        </w:rPr>
      </w:pPr>
    </w:p>
    <w:p w:rsidR="000640B0" w:rsidRDefault="000640B0" w:rsidP="00954805">
      <w:pPr>
        <w:spacing w:after="0"/>
        <w:jc w:val="center"/>
        <w:rPr>
          <w:rFonts w:ascii="Times New Roman" w:hAnsi="Times New Roman"/>
          <w:b/>
          <w:sz w:val="32"/>
          <w:szCs w:val="32"/>
        </w:rPr>
      </w:pPr>
    </w:p>
    <w:p w:rsidR="000640B0" w:rsidRDefault="000640B0" w:rsidP="00954805">
      <w:pPr>
        <w:spacing w:after="0"/>
        <w:jc w:val="center"/>
        <w:rPr>
          <w:rFonts w:ascii="Times New Roman" w:hAnsi="Times New Roman"/>
          <w:b/>
          <w:sz w:val="32"/>
          <w:szCs w:val="32"/>
        </w:rPr>
      </w:pPr>
    </w:p>
    <w:p w:rsidR="000640B0" w:rsidRDefault="000640B0" w:rsidP="00954805">
      <w:pPr>
        <w:spacing w:after="0"/>
        <w:jc w:val="center"/>
        <w:rPr>
          <w:rFonts w:ascii="Times New Roman" w:hAnsi="Times New Roman"/>
          <w:b/>
          <w:sz w:val="32"/>
          <w:szCs w:val="32"/>
        </w:rPr>
      </w:pPr>
    </w:p>
    <w:p w:rsidR="000640B0" w:rsidRDefault="000640B0" w:rsidP="00954805">
      <w:pPr>
        <w:spacing w:after="0"/>
        <w:jc w:val="center"/>
        <w:rPr>
          <w:rFonts w:ascii="Times New Roman" w:hAnsi="Times New Roman"/>
          <w:b/>
          <w:sz w:val="32"/>
          <w:szCs w:val="32"/>
        </w:rPr>
      </w:pPr>
    </w:p>
    <w:p w:rsidR="000640B0" w:rsidRDefault="000640B0" w:rsidP="00954805">
      <w:pPr>
        <w:spacing w:after="0"/>
        <w:jc w:val="center"/>
        <w:rPr>
          <w:rFonts w:ascii="Times New Roman" w:hAnsi="Times New Roman"/>
          <w:b/>
          <w:sz w:val="32"/>
          <w:szCs w:val="32"/>
        </w:rPr>
      </w:pPr>
    </w:p>
    <w:p w:rsidR="000640B0" w:rsidRDefault="000640B0" w:rsidP="00954805">
      <w:pPr>
        <w:spacing w:after="0"/>
        <w:jc w:val="center"/>
        <w:rPr>
          <w:rFonts w:ascii="Times New Roman" w:hAnsi="Times New Roman"/>
          <w:b/>
          <w:sz w:val="32"/>
          <w:szCs w:val="32"/>
        </w:rPr>
      </w:pPr>
    </w:p>
    <w:p w:rsidR="006B0DCB" w:rsidRPr="00883CC6" w:rsidRDefault="006B0DCB" w:rsidP="00954805">
      <w:pPr>
        <w:spacing w:after="0"/>
        <w:jc w:val="center"/>
        <w:rPr>
          <w:rFonts w:ascii="Times New Roman" w:hAnsi="Times New Roman"/>
          <w:b/>
          <w:sz w:val="32"/>
          <w:szCs w:val="32"/>
          <w:u w:val="single"/>
        </w:rPr>
      </w:pPr>
      <w:r w:rsidRPr="00883CC6">
        <w:rPr>
          <w:rFonts w:ascii="Times New Roman" w:hAnsi="Times New Roman"/>
          <w:b/>
          <w:sz w:val="32"/>
          <w:szCs w:val="32"/>
          <w:u w:val="single"/>
        </w:rPr>
        <w:t>Раздел первый:</w:t>
      </w:r>
    </w:p>
    <w:p w:rsidR="0074724D" w:rsidRPr="008910DB" w:rsidRDefault="0074724D" w:rsidP="00954805">
      <w:pPr>
        <w:spacing w:after="0"/>
        <w:jc w:val="center"/>
        <w:rPr>
          <w:sz w:val="28"/>
          <w:szCs w:val="28"/>
        </w:rPr>
      </w:pPr>
    </w:p>
    <w:p w:rsidR="0074724D" w:rsidRPr="00883CC6" w:rsidRDefault="006B0DCB" w:rsidP="00BA537D">
      <w:pPr>
        <w:spacing w:after="0"/>
        <w:jc w:val="center"/>
        <w:rPr>
          <w:rFonts w:ascii="Times New Roman" w:eastAsiaTheme="minorHAnsi" w:hAnsi="Times New Roman"/>
          <w:b/>
          <w:sz w:val="28"/>
          <w:szCs w:val="28"/>
          <w:u w:val="single"/>
        </w:rPr>
      </w:pPr>
      <w:r w:rsidRPr="00883CC6">
        <w:rPr>
          <w:rFonts w:ascii="Times New Roman" w:eastAsiaTheme="minorHAnsi" w:hAnsi="Times New Roman"/>
          <w:b/>
          <w:sz w:val="28"/>
          <w:szCs w:val="28"/>
          <w:u w:val="single"/>
        </w:rPr>
        <w:t xml:space="preserve">решения Совета муниципального образования </w:t>
      </w:r>
    </w:p>
    <w:p w:rsidR="00BA537D" w:rsidRPr="00883CC6" w:rsidRDefault="006B0DCB" w:rsidP="00BA537D">
      <w:pPr>
        <w:spacing w:after="0"/>
        <w:jc w:val="center"/>
        <w:rPr>
          <w:rFonts w:ascii="Times New Roman" w:eastAsiaTheme="minorHAnsi" w:hAnsi="Times New Roman"/>
          <w:b/>
          <w:sz w:val="28"/>
          <w:szCs w:val="28"/>
          <w:u w:val="single"/>
        </w:rPr>
      </w:pPr>
      <w:r w:rsidRPr="00883CC6">
        <w:rPr>
          <w:rFonts w:ascii="Times New Roman" w:eastAsiaTheme="minorHAnsi" w:hAnsi="Times New Roman"/>
          <w:b/>
          <w:sz w:val="28"/>
          <w:szCs w:val="28"/>
          <w:u w:val="single"/>
        </w:rPr>
        <w:t>сельского поселения «</w:t>
      </w:r>
      <w:r w:rsidR="0074724D" w:rsidRPr="00883CC6">
        <w:rPr>
          <w:rFonts w:ascii="Times New Roman" w:eastAsiaTheme="minorHAnsi" w:hAnsi="Times New Roman"/>
          <w:b/>
          <w:sz w:val="28"/>
          <w:szCs w:val="28"/>
          <w:u w:val="single"/>
        </w:rPr>
        <w:t>Усть-Лэкчим</w:t>
      </w:r>
      <w:r w:rsidRPr="00883CC6">
        <w:rPr>
          <w:rFonts w:ascii="Times New Roman" w:eastAsiaTheme="minorHAnsi" w:hAnsi="Times New Roman"/>
          <w:b/>
          <w:sz w:val="28"/>
          <w:szCs w:val="28"/>
          <w:u w:val="single"/>
        </w:rPr>
        <w:t>»</w:t>
      </w:r>
    </w:p>
    <w:p w:rsidR="0074724D" w:rsidRPr="008910DB" w:rsidRDefault="0074724D" w:rsidP="00BA537D">
      <w:pPr>
        <w:spacing w:after="0"/>
        <w:jc w:val="center"/>
        <w:rPr>
          <w:rFonts w:ascii="Times New Roman" w:eastAsiaTheme="minorHAnsi" w:hAnsi="Times New Roman"/>
          <w:b/>
          <w:sz w:val="28"/>
          <w:szCs w:val="28"/>
        </w:rPr>
      </w:pPr>
    </w:p>
    <w:p w:rsidR="00D64024" w:rsidRPr="00D64024" w:rsidRDefault="00D64024" w:rsidP="00D64024">
      <w:pPr>
        <w:spacing w:after="0" w:line="240" w:lineRule="auto"/>
        <w:jc w:val="center"/>
        <w:rPr>
          <w:rFonts w:ascii="Times New Roman" w:eastAsia="Times New Roman" w:hAnsi="Times New Roman"/>
          <w:sz w:val="28"/>
          <w:szCs w:val="20"/>
          <w:lang w:eastAsia="ru-RU"/>
        </w:rPr>
      </w:pPr>
    </w:p>
    <w:p w:rsidR="00D64024" w:rsidRPr="00D64024" w:rsidRDefault="00D64024" w:rsidP="00D64024">
      <w:pPr>
        <w:spacing w:after="0" w:line="240" w:lineRule="auto"/>
        <w:jc w:val="center"/>
        <w:rPr>
          <w:rFonts w:ascii="Times New Roman" w:eastAsia="Times New Roman" w:hAnsi="Times New Roman"/>
          <w:b/>
          <w:bCs/>
          <w:sz w:val="32"/>
          <w:szCs w:val="20"/>
          <w:lang w:eastAsia="ru-RU"/>
        </w:rPr>
      </w:pPr>
      <w:r w:rsidRPr="00D64024">
        <w:rPr>
          <w:rFonts w:ascii="Times New Roman" w:eastAsia="Times New Roman" w:hAnsi="Times New Roman"/>
          <w:b/>
          <w:bCs/>
          <w:sz w:val="28"/>
          <w:szCs w:val="28"/>
          <w:lang w:eastAsia="ru-RU"/>
        </w:rPr>
        <w:t xml:space="preserve">Решение Совета сельского поселения «Усть-Лэкчим» от 17.05.2024 г.            № </w:t>
      </w:r>
      <w:r w:rsidRPr="00D64024">
        <w:rPr>
          <w:rFonts w:ascii="Times New Roman" w:eastAsia="Times New Roman" w:hAnsi="Times New Roman"/>
          <w:b/>
          <w:bCs/>
          <w:sz w:val="28"/>
          <w:szCs w:val="28"/>
          <w:lang w:val="en-US" w:eastAsia="ru-RU"/>
        </w:rPr>
        <w:t>V</w:t>
      </w:r>
      <w:r>
        <w:rPr>
          <w:rFonts w:ascii="Times New Roman" w:eastAsia="Times New Roman" w:hAnsi="Times New Roman"/>
          <w:b/>
          <w:bCs/>
          <w:sz w:val="28"/>
          <w:szCs w:val="28"/>
          <w:lang w:eastAsia="ru-RU"/>
        </w:rPr>
        <w:t>-23/</w:t>
      </w:r>
      <w:proofErr w:type="gramStart"/>
      <w:r>
        <w:rPr>
          <w:rFonts w:ascii="Times New Roman" w:eastAsia="Times New Roman" w:hAnsi="Times New Roman"/>
          <w:b/>
          <w:bCs/>
          <w:sz w:val="28"/>
          <w:szCs w:val="28"/>
          <w:lang w:eastAsia="ru-RU"/>
        </w:rPr>
        <w:t>1</w:t>
      </w:r>
      <w:r w:rsidRPr="00D64024">
        <w:rPr>
          <w:rFonts w:ascii="Times New Roman" w:eastAsia="Times New Roman" w:hAnsi="Times New Roman"/>
          <w:b/>
          <w:bCs/>
          <w:sz w:val="32"/>
          <w:szCs w:val="32"/>
          <w:lang w:eastAsia="ru-RU"/>
        </w:rPr>
        <w:t xml:space="preserve">  </w:t>
      </w:r>
      <w:r>
        <w:rPr>
          <w:rFonts w:ascii="Times New Roman" w:eastAsia="Times New Roman" w:hAnsi="Times New Roman"/>
          <w:b/>
          <w:bCs/>
          <w:sz w:val="32"/>
          <w:szCs w:val="32"/>
          <w:lang w:eastAsia="ru-RU"/>
        </w:rPr>
        <w:t>«</w:t>
      </w:r>
      <w:proofErr w:type="gramEnd"/>
      <w:r w:rsidRPr="00D64024">
        <w:rPr>
          <w:rFonts w:ascii="Times New Roman" w:eastAsia="Times New Roman" w:hAnsi="Times New Roman"/>
          <w:b/>
          <w:bCs/>
          <w:sz w:val="28"/>
          <w:szCs w:val="28"/>
          <w:lang w:eastAsia="ru-RU"/>
        </w:rPr>
        <w:t xml:space="preserve">О внесении изменений в решение Совета сельского поселения «Усть-Лэкчим» от 26 декабря 2023 года № </w:t>
      </w:r>
      <w:r w:rsidRPr="00D64024">
        <w:rPr>
          <w:rFonts w:ascii="Times New Roman" w:eastAsia="Times New Roman" w:hAnsi="Times New Roman"/>
          <w:b/>
          <w:bCs/>
          <w:sz w:val="28"/>
          <w:szCs w:val="28"/>
          <w:lang w:val="en-US" w:eastAsia="ru-RU"/>
        </w:rPr>
        <w:t>V</w:t>
      </w:r>
      <w:r w:rsidRPr="00D64024">
        <w:rPr>
          <w:rFonts w:ascii="Times New Roman" w:eastAsia="Times New Roman" w:hAnsi="Times New Roman"/>
          <w:b/>
          <w:bCs/>
          <w:sz w:val="28"/>
          <w:szCs w:val="28"/>
          <w:lang w:eastAsia="ru-RU"/>
        </w:rPr>
        <w:t>-21/1 «О бюджете муниципального образования сельского поселения «Усть-Лэкчим» на 2024 год и плановый период 2025 и 2026 годов</w:t>
      </w:r>
      <w:r w:rsidRPr="00D64024">
        <w:rPr>
          <w:rFonts w:ascii="Times New Roman" w:eastAsia="Times New Roman" w:hAnsi="Times New Roman"/>
          <w:b/>
          <w:bCs/>
          <w:sz w:val="32"/>
          <w:szCs w:val="20"/>
          <w:lang w:eastAsia="ru-RU"/>
        </w:rPr>
        <w:t>»</w:t>
      </w:r>
    </w:p>
    <w:p w:rsidR="00D64024" w:rsidRPr="00D64024" w:rsidRDefault="00D64024" w:rsidP="00D64024">
      <w:pPr>
        <w:spacing w:after="0" w:line="240" w:lineRule="auto"/>
        <w:jc w:val="center"/>
        <w:rPr>
          <w:rFonts w:ascii="Times New Roman" w:eastAsia="Times New Roman" w:hAnsi="Times New Roman"/>
          <w:sz w:val="28"/>
          <w:szCs w:val="20"/>
          <w:lang w:eastAsia="ru-RU"/>
        </w:rPr>
      </w:pPr>
    </w:p>
    <w:p w:rsidR="00D64024" w:rsidRPr="00D64024" w:rsidRDefault="00D64024" w:rsidP="00D64024">
      <w:pPr>
        <w:spacing w:after="0" w:line="240" w:lineRule="auto"/>
        <w:jc w:val="both"/>
        <w:rPr>
          <w:rFonts w:ascii="Times New Roman" w:eastAsia="Times New Roman" w:hAnsi="Times New Roman"/>
          <w:sz w:val="28"/>
          <w:szCs w:val="20"/>
          <w:lang w:eastAsia="ru-RU"/>
        </w:rPr>
      </w:pPr>
      <w:r w:rsidRPr="00D64024">
        <w:rPr>
          <w:rFonts w:ascii="Times New Roman" w:eastAsia="Times New Roman" w:hAnsi="Times New Roman"/>
          <w:sz w:val="28"/>
          <w:szCs w:val="20"/>
          <w:lang w:eastAsia="ru-RU"/>
        </w:rPr>
        <w:t xml:space="preserve">        Руководствуясь Бюджетным кодексом Российской Федерации, статьей 22 Положения о бюджетном процессе в муниципальном образовании сельского поселения «Усть-Лэкчим», Совет сельского поселения «Усть-Лэкчим» решил: </w:t>
      </w:r>
    </w:p>
    <w:p w:rsidR="00D64024" w:rsidRPr="00D64024" w:rsidRDefault="00D64024" w:rsidP="00D64024">
      <w:pPr>
        <w:spacing w:after="0" w:line="240" w:lineRule="auto"/>
        <w:jc w:val="both"/>
        <w:rPr>
          <w:rFonts w:ascii="Times New Roman" w:eastAsia="Times New Roman" w:hAnsi="Times New Roman"/>
          <w:bCs/>
          <w:sz w:val="28"/>
          <w:szCs w:val="28"/>
          <w:lang w:eastAsia="ru-RU"/>
        </w:rPr>
      </w:pPr>
      <w:r w:rsidRPr="00D64024">
        <w:rPr>
          <w:rFonts w:ascii="Times New Roman" w:eastAsia="Times New Roman" w:hAnsi="Times New Roman"/>
          <w:bCs/>
          <w:sz w:val="28"/>
          <w:szCs w:val="20"/>
          <w:lang w:eastAsia="ru-RU"/>
        </w:rPr>
        <w:t xml:space="preserve">       1</w:t>
      </w:r>
      <w:r w:rsidRPr="00D64024">
        <w:rPr>
          <w:rFonts w:ascii="Times New Roman" w:eastAsia="Times New Roman" w:hAnsi="Times New Roman"/>
          <w:b/>
          <w:sz w:val="28"/>
          <w:szCs w:val="20"/>
          <w:lang w:eastAsia="ru-RU"/>
        </w:rPr>
        <w:t xml:space="preserve">. </w:t>
      </w:r>
      <w:r w:rsidRPr="00D64024">
        <w:rPr>
          <w:rFonts w:ascii="Times New Roman" w:eastAsia="Times New Roman" w:hAnsi="Times New Roman"/>
          <w:sz w:val="28"/>
          <w:szCs w:val="28"/>
          <w:lang w:eastAsia="ru-RU"/>
        </w:rPr>
        <w:t xml:space="preserve">Внести в решение Совета муниципального образования сельского поселения «Усть-Лэкчим» от 26 декабря 2023 года № </w:t>
      </w:r>
      <w:r w:rsidRPr="00D64024">
        <w:rPr>
          <w:rFonts w:ascii="Times New Roman" w:eastAsia="Times New Roman" w:hAnsi="Times New Roman"/>
          <w:sz w:val="28"/>
          <w:szCs w:val="28"/>
          <w:lang w:val="en-US" w:eastAsia="ru-RU"/>
        </w:rPr>
        <w:t>V</w:t>
      </w:r>
      <w:r w:rsidRPr="00D64024">
        <w:rPr>
          <w:rFonts w:ascii="Times New Roman" w:eastAsia="Times New Roman" w:hAnsi="Times New Roman"/>
          <w:sz w:val="28"/>
          <w:szCs w:val="28"/>
          <w:lang w:eastAsia="ru-RU"/>
        </w:rPr>
        <w:t xml:space="preserve">-21/1 </w:t>
      </w:r>
      <w:r w:rsidRPr="00D64024">
        <w:rPr>
          <w:rFonts w:ascii="Times New Roman" w:eastAsia="Times New Roman" w:hAnsi="Times New Roman"/>
          <w:bCs/>
          <w:sz w:val="28"/>
          <w:szCs w:val="28"/>
          <w:lang w:eastAsia="ru-RU"/>
        </w:rPr>
        <w:t xml:space="preserve">«О бюджете муниципального образования сельского поселения «Усть-Лэкчим» на 2024 год и плановый период 2025 и 2026 годов» (далее – Решение о бюджете) следующие изменения: </w:t>
      </w:r>
    </w:p>
    <w:p w:rsidR="00D64024" w:rsidRPr="00D64024" w:rsidRDefault="00D64024" w:rsidP="00D64024">
      <w:pPr>
        <w:numPr>
          <w:ilvl w:val="0"/>
          <w:numId w:val="15"/>
        </w:numPr>
        <w:tabs>
          <w:tab w:val="num" w:pos="0"/>
          <w:tab w:val="left" w:pos="900"/>
        </w:tabs>
        <w:spacing w:after="0" w:line="240" w:lineRule="auto"/>
        <w:ind w:left="0" w:firstLine="567"/>
        <w:jc w:val="both"/>
        <w:rPr>
          <w:rFonts w:ascii="Times New Roman" w:eastAsia="Times New Roman" w:hAnsi="Times New Roman"/>
          <w:sz w:val="28"/>
          <w:szCs w:val="20"/>
          <w:lang w:eastAsia="ru-RU"/>
        </w:rPr>
      </w:pPr>
      <w:r w:rsidRPr="00D64024">
        <w:rPr>
          <w:rFonts w:ascii="Times New Roman" w:eastAsia="Times New Roman" w:hAnsi="Times New Roman"/>
          <w:sz w:val="28"/>
          <w:szCs w:val="20"/>
          <w:lang w:eastAsia="ru-RU"/>
        </w:rPr>
        <w:t>в абзаце втором пункта 1 Решения о бюджете число «4 320 833,25» заменить числом «5 129 933,25»;</w:t>
      </w:r>
    </w:p>
    <w:p w:rsidR="00D64024" w:rsidRPr="00D64024" w:rsidRDefault="00D64024" w:rsidP="00D64024">
      <w:pPr>
        <w:numPr>
          <w:ilvl w:val="0"/>
          <w:numId w:val="15"/>
        </w:numPr>
        <w:tabs>
          <w:tab w:val="num" w:pos="0"/>
          <w:tab w:val="left" w:pos="900"/>
        </w:tabs>
        <w:spacing w:after="0" w:line="240" w:lineRule="auto"/>
        <w:ind w:left="0" w:firstLine="567"/>
        <w:jc w:val="both"/>
        <w:rPr>
          <w:rFonts w:ascii="Times New Roman" w:eastAsia="Times New Roman" w:hAnsi="Times New Roman"/>
          <w:sz w:val="28"/>
          <w:szCs w:val="20"/>
          <w:lang w:eastAsia="ru-RU"/>
        </w:rPr>
      </w:pPr>
      <w:r w:rsidRPr="00D64024">
        <w:rPr>
          <w:rFonts w:ascii="Times New Roman" w:eastAsia="Times New Roman" w:hAnsi="Times New Roman"/>
          <w:sz w:val="28"/>
          <w:szCs w:val="20"/>
          <w:lang w:eastAsia="ru-RU"/>
        </w:rPr>
        <w:t xml:space="preserve"> в абзаце третьем пункта 1 Решения о бюджете число «4 479 785,34» заменить числом «5 288 885,34»;</w:t>
      </w:r>
    </w:p>
    <w:p w:rsidR="00D64024" w:rsidRPr="00D64024" w:rsidRDefault="00D64024" w:rsidP="00D64024">
      <w:pPr>
        <w:numPr>
          <w:ilvl w:val="0"/>
          <w:numId w:val="15"/>
        </w:numPr>
        <w:tabs>
          <w:tab w:val="num" w:pos="0"/>
          <w:tab w:val="left" w:pos="900"/>
        </w:tabs>
        <w:spacing w:after="0" w:line="240" w:lineRule="auto"/>
        <w:ind w:left="0" w:firstLine="567"/>
        <w:jc w:val="both"/>
        <w:rPr>
          <w:rFonts w:ascii="Times New Roman" w:eastAsia="Times New Roman" w:hAnsi="Times New Roman"/>
          <w:sz w:val="28"/>
          <w:szCs w:val="20"/>
          <w:lang w:eastAsia="ru-RU"/>
        </w:rPr>
      </w:pPr>
      <w:r w:rsidRPr="00D64024">
        <w:rPr>
          <w:rFonts w:ascii="Times New Roman" w:eastAsia="Times New Roman" w:hAnsi="Times New Roman"/>
          <w:sz w:val="28"/>
          <w:szCs w:val="20"/>
          <w:lang w:eastAsia="ru-RU"/>
        </w:rPr>
        <w:t xml:space="preserve"> </w:t>
      </w:r>
      <w:r w:rsidRPr="00D64024">
        <w:rPr>
          <w:rFonts w:ascii="Times New Roman" w:eastAsia="Times New Roman" w:hAnsi="Times New Roman"/>
          <w:sz w:val="28"/>
          <w:szCs w:val="28"/>
          <w:lang w:eastAsia="ru-RU"/>
        </w:rPr>
        <w:t xml:space="preserve">в пункте 5 </w:t>
      </w:r>
      <w:r w:rsidRPr="00D64024">
        <w:rPr>
          <w:rFonts w:ascii="Times New Roman" w:eastAsia="Times New Roman" w:hAnsi="Times New Roman"/>
          <w:sz w:val="28"/>
          <w:szCs w:val="20"/>
          <w:lang w:eastAsia="ru-RU"/>
        </w:rPr>
        <w:t xml:space="preserve">Решения о бюджете числа </w:t>
      </w:r>
      <w:r w:rsidRPr="00D64024">
        <w:rPr>
          <w:rFonts w:ascii="Times New Roman" w:eastAsia="Times New Roman" w:hAnsi="Times New Roman"/>
          <w:sz w:val="28"/>
          <w:szCs w:val="28"/>
          <w:lang w:eastAsia="ru-RU"/>
        </w:rPr>
        <w:t>«</w:t>
      </w:r>
      <w:r w:rsidRPr="00D64024">
        <w:rPr>
          <w:rFonts w:ascii="Times New Roman" w:eastAsia="Times New Roman" w:hAnsi="Times New Roman"/>
          <w:sz w:val="28"/>
          <w:szCs w:val="20"/>
          <w:lang w:eastAsia="ru-RU"/>
        </w:rPr>
        <w:t>3 871 833,25</w:t>
      </w:r>
      <w:r w:rsidRPr="00D64024">
        <w:rPr>
          <w:rFonts w:ascii="Times New Roman" w:eastAsia="Times New Roman" w:hAnsi="Times New Roman"/>
          <w:sz w:val="28"/>
          <w:szCs w:val="28"/>
          <w:lang w:eastAsia="ru-RU"/>
        </w:rPr>
        <w:t>» и «</w:t>
      </w:r>
      <w:r w:rsidRPr="00D64024">
        <w:rPr>
          <w:rFonts w:ascii="Times New Roman" w:eastAsia="Times New Roman" w:hAnsi="Times New Roman"/>
          <w:sz w:val="28"/>
          <w:szCs w:val="20"/>
          <w:lang w:eastAsia="ru-RU"/>
        </w:rPr>
        <w:t>3 871 833,25</w:t>
      </w:r>
      <w:r w:rsidRPr="00D64024">
        <w:rPr>
          <w:rFonts w:ascii="Times New Roman" w:eastAsia="Times New Roman" w:hAnsi="Times New Roman"/>
          <w:sz w:val="28"/>
          <w:szCs w:val="28"/>
          <w:lang w:eastAsia="ru-RU"/>
        </w:rPr>
        <w:t>» заменить</w:t>
      </w:r>
      <w:r w:rsidRPr="00D64024">
        <w:rPr>
          <w:rFonts w:ascii="Times New Roman" w:eastAsia="Times New Roman" w:hAnsi="Times New Roman"/>
          <w:sz w:val="28"/>
          <w:szCs w:val="20"/>
          <w:lang w:eastAsia="ru-RU"/>
        </w:rPr>
        <w:t xml:space="preserve"> соответственно числами «</w:t>
      </w:r>
      <w:r w:rsidRPr="00D64024">
        <w:rPr>
          <w:rFonts w:ascii="Times New Roman" w:eastAsia="Times New Roman" w:hAnsi="Times New Roman"/>
          <w:sz w:val="28"/>
          <w:szCs w:val="28"/>
          <w:lang w:eastAsia="ru-RU"/>
        </w:rPr>
        <w:t>4 680 933,25</w:t>
      </w:r>
      <w:r w:rsidRPr="00D64024">
        <w:rPr>
          <w:rFonts w:ascii="Times New Roman" w:eastAsia="Times New Roman" w:hAnsi="Times New Roman"/>
          <w:sz w:val="28"/>
          <w:szCs w:val="20"/>
          <w:lang w:eastAsia="ru-RU"/>
        </w:rPr>
        <w:t>» и «4 671 833,25»;</w:t>
      </w:r>
    </w:p>
    <w:p w:rsidR="00D64024" w:rsidRPr="00D64024" w:rsidRDefault="00D64024" w:rsidP="00D64024">
      <w:pPr>
        <w:numPr>
          <w:ilvl w:val="0"/>
          <w:numId w:val="15"/>
        </w:numPr>
        <w:tabs>
          <w:tab w:val="num" w:pos="0"/>
          <w:tab w:val="left" w:pos="900"/>
        </w:tabs>
        <w:spacing w:after="0" w:line="240" w:lineRule="auto"/>
        <w:ind w:left="0" w:firstLine="567"/>
        <w:jc w:val="both"/>
        <w:rPr>
          <w:rFonts w:ascii="Times New Roman" w:eastAsia="Times New Roman" w:hAnsi="Times New Roman"/>
          <w:sz w:val="28"/>
          <w:szCs w:val="20"/>
          <w:lang w:eastAsia="ru-RU"/>
        </w:rPr>
      </w:pPr>
      <w:r w:rsidRPr="00D64024">
        <w:rPr>
          <w:rFonts w:ascii="Times New Roman" w:eastAsia="Times New Roman" w:hAnsi="Times New Roman"/>
          <w:sz w:val="28"/>
          <w:szCs w:val="20"/>
          <w:lang w:eastAsia="ru-RU"/>
        </w:rPr>
        <w:t xml:space="preserve"> приложение 1, утвержденное Решением о бюджете, изложить в редакции согласно приложению 1 к настоящему решению;</w:t>
      </w:r>
    </w:p>
    <w:p w:rsidR="00D64024" w:rsidRPr="00D64024" w:rsidRDefault="00D64024" w:rsidP="00D64024">
      <w:pPr>
        <w:numPr>
          <w:ilvl w:val="0"/>
          <w:numId w:val="15"/>
        </w:numPr>
        <w:tabs>
          <w:tab w:val="num" w:pos="0"/>
          <w:tab w:val="left" w:pos="900"/>
        </w:tabs>
        <w:spacing w:after="0" w:line="240" w:lineRule="auto"/>
        <w:ind w:left="0" w:firstLine="567"/>
        <w:jc w:val="both"/>
        <w:rPr>
          <w:rFonts w:ascii="Times New Roman" w:eastAsia="Times New Roman" w:hAnsi="Times New Roman"/>
          <w:sz w:val="28"/>
          <w:szCs w:val="20"/>
          <w:lang w:eastAsia="ru-RU"/>
        </w:rPr>
      </w:pPr>
      <w:r w:rsidRPr="00D64024">
        <w:rPr>
          <w:rFonts w:ascii="Times New Roman" w:eastAsia="Times New Roman" w:hAnsi="Times New Roman"/>
          <w:sz w:val="28"/>
          <w:szCs w:val="20"/>
          <w:lang w:eastAsia="ru-RU"/>
        </w:rPr>
        <w:t xml:space="preserve"> приложение 2, утвержденное Решением о бюджете, изложить в редакции согласно приложению 2 к настоящему решению;</w:t>
      </w:r>
    </w:p>
    <w:p w:rsidR="00D64024" w:rsidRPr="00D64024" w:rsidRDefault="00D64024" w:rsidP="00D64024">
      <w:pPr>
        <w:numPr>
          <w:ilvl w:val="0"/>
          <w:numId w:val="15"/>
        </w:numPr>
        <w:tabs>
          <w:tab w:val="num" w:pos="0"/>
          <w:tab w:val="left" w:pos="900"/>
        </w:tabs>
        <w:spacing w:after="0" w:line="240" w:lineRule="auto"/>
        <w:ind w:left="0" w:firstLine="567"/>
        <w:jc w:val="both"/>
        <w:rPr>
          <w:rFonts w:ascii="Times New Roman" w:eastAsia="Times New Roman" w:hAnsi="Times New Roman"/>
          <w:sz w:val="28"/>
          <w:szCs w:val="20"/>
          <w:lang w:eastAsia="ru-RU"/>
        </w:rPr>
      </w:pPr>
      <w:r w:rsidRPr="00D64024">
        <w:rPr>
          <w:rFonts w:ascii="Times New Roman" w:eastAsia="Times New Roman" w:hAnsi="Times New Roman"/>
          <w:sz w:val="28"/>
          <w:szCs w:val="20"/>
          <w:lang w:eastAsia="ru-RU"/>
        </w:rPr>
        <w:t xml:space="preserve"> приложение 3, утвержденное Решением о бюджете, изложить в редакции согласно приложению 3 к настоящему решению.</w:t>
      </w:r>
    </w:p>
    <w:p w:rsidR="00D64024" w:rsidRPr="00D64024" w:rsidRDefault="00D64024" w:rsidP="00D64024">
      <w:pPr>
        <w:tabs>
          <w:tab w:val="left" w:pos="900"/>
        </w:tabs>
        <w:spacing w:after="0" w:line="240" w:lineRule="auto"/>
        <w:jc w:val="both"/>
        <w:rPr>
          <w:rFonts w:ascii="Times New Roman" w:eastAsia="Times New Roman" w:hAnsi="Times New Roman"/>
          <w:color w:val="000000"/>
          <w:sz w:val="28"/>
          <w:szCs w:val="28"/>
          <w:lang w:eastAsia="ru-RU"/>
        </w:rPr>
      </w:pPr>
    </w:p>
    <w:p w:rsidR="00D64024" w:rsidRPr="00D64024" w:rsidRDefault="00D64024" w:rsidP="00D64024">
      <w:pPr>
        <w:spacing w:after="0" w:line="240" w:lineRule="auto"/>
        <w:jc w:val="center"/>
        <w:rPr>
          <w:rFonts w:ascii="Times New Roman" w:eastAsia="Times New Roman" w:hAnsi="Times New Roman"/>
          <w:color w:val="000000"/>
          <w:sz w:val="28"/>
          <w:szCs w:val="20"/>
          <w:lang w:eastAsia="ru-RU"/>
        </w:rPr>
      </w:pPr>
      <w:r w:rsidRPr="00D64024">
        <w:rPr>
          <w:rFonts w:ascii="Times New Roman" w:eastAsia="Times New Roman" w:hAnsi="Times New Roman"/>
          <w:color w:val="000000"/>
          <w:sz w:val="28"/>
          <w:szCs w:val="28"/>
          <w:lang w:eastAsia="ru-RU"/>
        </w:rPr>
        <w:t>2. Настоящее решение вступает в силу со дня его обнародования.</w:t>
      </w:r>
      <w:r w:rsidRPr="00D64024">
        <w:rPr>
          <w:rFonts w:ascii="Times New Roman" w:eastAsia="Times New Roman" w:hAnsi="Times New Roman"/>
          <w:color w:val="000000"/>
          <w:sz w:val="28"/>
          <w:szCs w:val="20"/>
          <w:lang w:eastAsia="ru-RU"/>
        </w:rPr>
        <w:t xml:space="preserve">    </w:t>
      </w:r>
    </w:p>
    <w:p w:rsidR="00D64024" w:rsidRPr="00D64024" w:rsidRDefault="00D64024" w:rsidP="00D64024">
      <w:pPr>
        <w:spacing w:after="0" w:line="240" w:lineRule="auto"/>
        <w:jc w:val="center"/>
        <w:rPr>
          <w:rFonts w:ascii="Times New Roman" w:eastAsia="Times New Roman" w:hAnsi="Times New Roman"/>
          <w:color w:val="000000"/>
          <w:sz w:val="28"/>
          <w:szCs w:val="20"/>
          <w:lang w:eastAsia="ru-RU"/>
        </w:rPr>
      </w:pPr>
      <w:r w:rsidRPr="00D64024">
        <w:rPr>
          <w:rFonts w:ascii="Times New Roman" w:eastAsia="Times New Roman" w:hAnsi="Times New Roman"/>
          <w:color w:val="000000"/>
          <w:sz w:val="28"/>
          <w:szCs w:val="20"/>
          <w:lang w:eastAsia="ru-RU"/>
        </w:rPr>
        <w:t xml:space="preserve"> </w:t>
      </w:r>
    </w:p>
    <w:p w:rsidR="00D64024" w:rsidRPr="00D64024" w:rsidRDefault="00D64024" w:rsidP="00D64024">
      <w:pPr>
        <w:spacing w:after="0" w:line="240" w:lineRule="auto"/>
        <w:jc w:val="both"/>
        <w:rPr>
          <w:rFonts w:ascii="Times New Roman" w:eastAsia="Times New Roman" w:hAnsi="Times New Roman"/>
          <w:color w:val="FF0000"/>
          <w:sz w:val="28"/>
          <w:szCs w:val="20"/>
          <w:lang w:eastAsia="ru-RU"/>
        </w:rPr>
      </w:pPr>
    </w:p>
    <w:p w:rsidR="00D64024" w:rsidRPr="00D64024" w:rsidRDefault="00D64024" w:rsidP="00D64024">
      <w:pPr>
        <w:spacing w:after="0" w:line="240" w:lineRule="auto"/>
        <w:jc w:val="both"/>
        <w:rPr>
          <w:rFonts w:ascii="Times New Roman" w:eastAsia="Times New Roman" w:hAnsi="Times New Roman"/>
          <w:b/>
          <w:sz w:val="28"/>
          <w:szCs w:val="20"/>
          <w:lang w:eastAsia="ru-RU"/>
        </w:rPr>
      </w:pPr>
      <w:r w:rsidRPr="00D64024">
        <w:rPr>
          <w:rFonts w:ascii="Times New Roman" w:eastAsia="Times New Roman" w:hAnsi="Times New Roman"/>
          <w:color w:val="FF0000"/>
          <w:sz w:val="28"/>
          <w:szCs w:val="20"/>
          <w:lang w:eastAsia="ru-RU"/>
        </w:rPr>
        <w:t xml:space="preserve">  </w:t>
      </w:r>
      <w:r w:rsidRPr="00D64024">
        <w:rPr>
          <w:rFonts w:ascii="Times New Roman" w:eastAsia="Times New Roman" w:hAnsi="Times New Roman"/>
          <w:b/>
          <w:sz w:val="28"/>
          <w:szCs w:val="20"/>
          <w:lang w:eastAsia="ru-RU"/>
        </w:rPr>
        <w:t>Глава сельского поселения</w:t>
      </w:r>
      <w:r w:rsidRPr="00D64024">
        <w:rPr>
          <w:rFonts w:ascii="Times New Roman" w:eastAsia="Times New Roman" w:hAnsi="Times New Roman"/>
          <w:b/>
          <w:sz w:val="28"/>
          <w:szCs w:val="20"/>
          <w:lang w:eastAsia="ru-RU"/>
        </w:rPr>
        <w:tab/>
      </w:r>
      <w:r w:rsidRPr="00D64024">
        <w:rPr>
          <w:rFonts w:ascii="Times New Roman" w:eastAsia="Times New Roman" w:hAnsi="Times New Roman"/>
          <w:b/>
          <w:sz w:val="28"/>
          <w:szCs w:val="20"/>
          <w:lang w:eastAsia="ru-RU"/>
        </w:rPr>
        <w:tab/>
      </w:r>
      <w:r w:rsidRPr="00D64024">
        <w:rPr>
          <w:rFonts w:ascii="Times New Roman" w:eastAsia="Times New Roman" w:hAnsi="Times New Roman"/>
          <w:b/>
          <w:sz w:val="28"/>
          <w:szCs w:val="20"/>
          <w:lang w:eastAsia="ru-RU"/>
        </w:rPr>
        <w:tab/>
      </w:r>
      <w:r w:rsidRPr="00D64024">
        <w:rPr>
          <w:rFonts w:ascii="Times New Roman" w:eastAsia="Times New Roman" w:hAnsi="Times New Roman"/>
          <w:b/>
          <w:sz w:val="28"/>
          <w:szCs w:val="20"/>
          <w:lang w:eastAsia="ru-RU"/>
        </w:rPr>
        <w:tab/>
      </w:r>
      <w:r w:rsidRPr="00D64024">
        <w:rPr>
          <w:rFonts w:ascii="Times New Roman" w:eastAsia="Times New Roman" w:hAnsi="Times New Roman"/>
          <w:b/>
          <w:sz w:val="28"/>
          <w:szCs w:val="20"/>
          <w:lang w:eastAsia="ru-RU"/>
        </w:rPr>
        <w:tab/>
      </w:r>
      <w:proofErr w:type="spellStart"/>
      <w:r w:rsidRPr="00D64024">
        <w:rPr>
          <w:rFonts w:ascii="Times New Roman" w:eastAsia="Times New Roman" w:hAnsi="Times New Roman"/>
          <w:b/>
          <w:sz w:val="28"/>
          <w:szCs w:val="20"/>
          <w:lang w:eastAsia="ru-RU"/>
        </w:rPr>
        <w:t>А.М.Меникова</w:t>
      </w:r>
      <w:proofErr w:type="spellEnd"/>
    </w:p>
    <w:p w:rsidR="00883CC6" w:rsidRDefault="00883CC6" w:rsidP="000864E7">
      <w:pPr>
        <w:jc w:val="both"/>
        <w:rPr>
          <w:rFonts w:ascii="Times New Roman" w:hAnsi="Times New Roman"/>
          <w:sz w:val="28"/>
          <w:szCs w:val="28"/>
        </w:rPr>
      </w:pPr>
    </w:p>
    <w:p w:rsidR="00CD34B3" w:rsidRDefault="00CD34B3" w:rsidP="000864E7">
      <w:pPr>
        <w:jc w:val="both"/>
        <w:rPr>
          <w:rFonts w:ascii="Times New Roman" w:hAnsi="Times New Roman"/>
          <w:sz w:val="28"/>
          <w:szCs w:val="28"/>
        </w:rPr>
      </w:pPr>
    </w:p>
    <w:tbl>
      <w:tblPr>
        <w:tblStyle w:val="a3"/>
        <w:tblW w:w="0" w:type="auto"/>
        <w:tblLook w:val="04A0" w:firstRow="1" w:lastRow="0" w:firstColumn="1" w:lastColumn="0" w:noHBand="0" w:noVBand="1"/>
      </w:tblPr>
      <w:tblGrid>
        <w:gridCol w:w="1638"/>
        <w:gridCol w:w="4424"/>
        <w:gridCol w:w="1276"/>
        <w:gridCol w:w="1275"/>
        <w:gridCol w:w="1383"/>
      </w:tblGrid>
      <w:tr w:rsidR="00CD34B3" w:rsidRPr="00CD34B3" w:rsidTr="00CD34B3">
        <w:trPr>
          <w:trHeight w:val="960"/>
        </w:trPr>
        <w:tc>
          <w:tcPr>
            <w:tcW w:w="9996" w:type="dxa"/>
            <w:gridSpan w:val="5"/>
            <w:hideMark/>
          </w:tcPr>
          <w:p w:rsidR="00CD34B3" w:rsidRDefault="00CD34B3" w:rsidP="00CD34B3">
            <w:pPr>
              <w:jc w:val="center"/>
              <w:rPr>
                <w:rFonts w:ascii="Times New Roman" w:hAnsi="Times New Roman"/>
                <w:b/>
                <w:bCs/>
              </w:rPr>
            </w:pPr>
            <w:r w:rsidRPr="00CD34B3">
              <w:rPr>
                <w:rFonts w:ascii="Times New Roman" w:hAnsi="Times New Roman"/>
                <w:b/>
                <w:bCs/>
              </w:rPr>
              <w:lastRenderedPageBreak/>
              <w:t xml:space="preserve">ОБЪЕМ ПОСТУПЛЕНИЙ </w:t>
            </w:r>
            <w:proofErr w:type="gramStart"/>
            <w:r w:rsidRPr="00CD34B3">
              <w:rPr>
                <w:rFonts w:ascii="Times New Roman" w:hAnsi="Times New Roman"/>
                <w:b/>
                <w:bCs/>
              </w:rPr>
              <w:t>ДОХОДОВ  БЮДЖЕТА</w:t>
            </w:r>
            <w:proofErr w:type="gramEnd"/>
            <w:r w:rsidRPr="00CD34B3">
              <w:rPr>
                <w:rFonts w:ascii="Times New Roman" w:hAnsi="Times New Roman"/>
                <w:b/>
                <w:bCs/>
              </w:rPr>
              <w:t xml:space="preserve"> СЕЛЬСКОГО ПОСЕЛЕНИЯ</w:t>
            </w:r>
          </w:p>
          <w:p w:rsidR="00CD34B3" w:rsidRPr="00CD34B3" w:rsidRDefault="00CD34B3" w:rsidP="00CD34B3">
            <w:pPr>
              <w:jc w:val="center"/>
              <w:rPr>
                <w:rFonts w:ascii="Times New Roman" w:hAnsi="Times New Roman"/>
                <w:b/>
                <w:bCs/>
              </w:rPr>
            </w:pPr>
            <w:r w:rsidRPr="00CD34B3">
              <w:rPr>
                <w:rFonts w:ascii="Times New Roman" w:hAnsi="Times New Roman"/>
                <w:b/>
                <w:bCs/>
              </w:rPr>
              <w:t>"УСТЬ-ЛЭКЧИМ" НА 2024 ГОД И ПЛАНОВЫЙ ПЕРИОД 2025 И 2026 ГОДОВ</w:t>
            </w:r>
          </w:p>
        </w:tc>
      </w:tr>
      <w:tr w:rsidR="00CD34B3" w:rsidRPr="00CD34B3" w:rsidTr="00CD34B3">
        <w:trPr>
          <w:trHeight w:val="270"/>
        </w:trPr>
        <w:tc>
          <w:tcPr>
            <w:tcW w:w="1638" w:type="dxa"/>
            <w:noWrap/>
            <w:hideMark/>
          </w:tcPr>
          <w:p w:rsidR="00CD34B3" w:rsidRPr="00CD34B3" w:rsidRDefault="00CD34B3" w:rsidP="00CD34B3">
            <w:pPr>
              <w:jc w:val="both"/>
              <w:rPr>
                <w:rFonts w:ascii="Times New Roman" w:hAnsi="Times New Roman"/>
                <w:b/>
                <w:bCs/>
              </w:rPr>
            </w:pPr>
          </w:p>
        </w:tc>
        <w:tc>
          <w:tcPr>
            <w:tcW w:w="4424" w:type="dxa"/>
            <w:noWrap/>
            <w:hideMark/>
          </w:tcPr>
          <w:p w:rsidR="00CD34B3" w:rsidRPr="00CD34B3" w:rsidRDefault="00CD34B3" w:rsidP="00CD34B3">
            <w:pPr>
              <w:jc w:val="both"/>
              <w:rPr>
                <w:rFonts w:ascii="Times New Roman" w:hAnsi="Times New Roman"/>
              </w:rPr>
            </w:pPr>
          </w:p>
        </w:tc>
        <w:tc>
          <w:tcPr>
            <w:tcW w:w="1276" w:type="dxa"/>
            <w:noWrap/>
            <w:hideMark/>
          </w:tcPr>
          <w:p w:rsidR="00CD34B3" w:rsidRPr="00CD34B3" w:rsidRDefault="00CD34B3" w:rsidP="00CD34B3">
            <w:pPr>
              <w:jc w:val="both"/>
              <w:rPr>
                <w:rFonts w:ascii="Times New Roman" w:hAnsi="Times New Roman"/>
              </w:rPr>
            </w:pPr>
          </w:p>
        </w:tc>
        <w:tc>
          <w:tcPr>
            <w:tcW w:w="1275" w:type="dxa"/>
            <w:noWrap/>
            <w:hideMark/>
          </w:tcPr>
          <w:p w:rsidR="00CD34B3" w:rsidRPr="00CD34B3" w:rsidRDefault="00CD34B3" w:rsidP="00CD34B3">
            <w:pPr>
              <w:jc w:val="both"/>
              <w:rPr>
                <w:rFonts w:ascii="Times New Roman" w:hAnsi="Times New Roman"/>
              </w:rPr>
            </w:pPr>
          </w:p>
        </w:tc>
        <w:tc>
          <w:tcPr>
            <w:tcW w:w="1383" w:type="dxa"/>
            <w:noWrap/>
            <w:hideMark/>
          </w:tcPr>
          <w:p w:rsidR="00CD34B3" w:rsidRPr="00CD34B3" w:rsidRDefault="00CD34B3" w:rsidP="00CD34B3">
            <w:pPr>
              <w:jc w:val="both"/>
              <w:rPr>
                <w:rFonts w:ascii="Times New Roman" w:hAnsi="Times New Roman"/>
              </w:rPr>
            </w:pPr>
          </w:p>
        </w:tc>
      </w:tr>
      <w:tr w:rsidR="00CD34B3" w:rsidRPr="00CD34B3" w:rsidTr="00CD34B3">
        <w:trPr>
          <w:trHeight w:val="690"/>
        </w:trPr>
        <w:tc>
          <w:tcPr>
            <w:tcW w:w="1638" w:type="dxa"/>
            <w:vMerge w:val="restart"/>
            <w:hideMark/>
          </w:tcPr>
          <w:p w:rsidR="00CD34B3" w:rsidRPr="00CD34B3" w:rsidRDefault="00CD34B3" w:rsidP="00CD34B3">
            <w:pPr>
              <w:jc w:val="both"/>
              <w:rPr>
                <w:rFonts w:ascii="Times New Roman" w:hAnsi="Times New Roman"/>
                <w:b/>
                <w:bCs/>
              </w:rPr>
            </w:pPr>
            <w:r w:rsidRPr="00CD34B3">
              <w:rPr>
                <w:rFonts w:ascii="Times New Roman" w:hAnsi="Times New Roman"/>
                <w:b/>
                <w:bCs/>
              </w:rPr>
              <w:t xml:space="preserve">Код </w:t>
            </w:r>
          </w:p>
        </w:tc>
        <w:tc>
          <w:tcPr>
            <w:tcW w:w="4424" w:type="dxa"/>
            <w:vMerge w:val="restart"/>
            <w:hideMark/>
          </w:tcPr>
          <w:p w:rsidR="00CD34B3" w:rsidRPr="00CD34B3" w:rsidRDefault="00CD34B3" w:rsidP="00CD34B3">
            <w:pPr>
              <w:jc w:val="both"/>
              <w:rPr>
                <w:rFonts w:ascii="Times New Roman" w:hAnsi="Times New Roman"/>
                <w:b/>
                <w:bCs/>
              </w:rPr>
            </w:pPr>
            <w:r w:rsidRPr="00CD34B3">
              <w:rPr>
                <w:rFonts w:ascii="Times New Roman" w:hAnsi="Times New Roman"/>
                <w:b/>
                <w:bCs/>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934" w:type="dxa"/>
            <w:gridSpan w:val="3"/>
            <w:hideMark/>
          </w:tcPr>
          <w:p w:rsidR="00CD34B3" w:rsidRPr="00CD34B3" w:rsidRDefault="00CD34B3" w:rsidP="00CD34B3">
            <w:pPr>
              <w:jc w:val="both"/>
              <w:rPr>
                <w:rFonts w:ascii="Times New Roman" w:hAnsi="Times New Roman"/>
                <w:b/>
                <w:bCs/>
              </w:rPr>
            </w:pPr>
            <w:r w:rsidRPr="00CD34B3">
              <w:rPr>
                <w:rFonts w:ascii="Times New Roman" w:hAnsi="Times New Roman"/>
                <w:b/>
                <w:bCs/>
              </w:rPr>
              <w:t>Сумма (рублей)</w:t>
            </w:r>
          </w:p>
        </w:tc>
      </w:tr>
      <w:tr w:rsidR="00CD34B3" w:rsidRPr="00CD34B3" w:rsidTr="00CD34B3">
        <w:trPr>
          <w:trHeight w:val="435"/>
        </w:trPr>
        <w:tc>
          <w:tcPr>
            <w:tcW w:w="1638" w:type="dxa"/>
            <w:vMerge/>
            <w:hideMark/>
          </w:tcPr>
          <w:p w:rsidR="00CD34B3" w:rsidRPr="00CD34B3" w:rsidRDefault="00CD34B3" w:rsidP="00CD34B3">
            <w:pPr>
              <w:jc w:val="both"/>
              <w:rPr>
                <w:rFonts w:ascii="Times New Roman" w:hAnsi="Times New Roman"/>
                <w:b/>
                <w:bCs/>
              </w:rPr>
            </w:pPr>
          </w:p>
        </w:tc>
        <w:tc>
          <w:tcPr>
            <w:tcW w:w="4424" w:type="dxa"/>
            <w:vMerge/>
            <w:hideMark/>
          </w:tcPr>
          <w:p w:rsidR="00CD34B3" w:rsidRPr="00CD34B3" w:rsidRDefault="00CD34B3" w:rsidP="00CD34B3">
            <w:pPr>
              <w:jc w:val="both"/>
              <w:rPr>
                <w:rFonts w:ascii="Times New Roman" w:hAnsi="Times New Roman"/>
                <w:b/>
                <w:bCs/>
              </w:rPr>
            </w:pPr>
          </w:p>
        </w:tc>
        <w:tc>
          <w:tcPr>
            <w:tcW w:w="1276"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2024</w:t>
            </w:r>
          </w:p>
        </w:tc>
        <w:tc>
          <w:tcPr>
            <w:tcW w:w="1275"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2025</w:t>
            </w:r>
          </w:p>
        </w:tc>
        <w:tc>
          <w:tcPr>
            <w:tcW w:w="1383"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2026</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1 00 00000 00 0000 000</w:t>
            </w:r>
          </w:p>
        </w:tc>
        <w:tc>
          <w:tcPr>
            <w:tcW w:w="4424"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НАЛОГОВЫЕ И НЕНАЛОГОВЫЕ ДОХОДЫ</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449 000,00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460 600,00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472 800,00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1 01 00000 00 0000 000</w:t>
            </w:r>
          </w:p>
        </w:tc>
        <w:tc>
          <w:tcPr>
            <w:tcW w:w="4424"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НАЛОГИ НА ПРИБЫЛЬ, ДОХОДЫ</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350 000,00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360 000,00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370 000,00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1 01 02000 01 0000 110</w:t>
            </w:r>
          </w:p>
        </w:tc>
        <w:tc>
          <w:tcPr>
            <w:tcW w:w="4424"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Налог на доходы физических лиц</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350 000,00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360 000,00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370 000,00</w:t>
            </w:r>
          </w:p>
        </w:tc>
      </w:tr>
      <w:tr w:rsidR="00CD34B3" w:rsidRPr="00CD34B3" w:rsidTr="00CD34B3">
        <w:trPr>
          <w:trHeight w:val="189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1 01 02010 01 0000 110</w:t>
            </w:r>
          </w:p>
        </w:tc>
        <w:tc>
          <w:tcPr>
            <w:tcW w:w="4424" w:type="dxa"/>
            <w:hideMark/>
          </w:tcPr>
          <w:p w:rsidR="00CD34B3" w:rsidRPr="00CD34B3" w:rsidRDefault="00CD34B3" w:rsidP="00CD34B3">
            <w:pPr>
              <w:jc w:val="both"/>
              <w:rPr>
                <w:rFonts w:ascii="Times New Roman" w:hAnsi="Times New Roman"/>
              </w:rPr>
            </w:pPr>
            <w:r w:rsidRPr="00CD34B3">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t>350 000,00</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360 000,00</w:t>
            </w:r>
          </w:p>
        </w:tc>
        <w:tc>
          <w:tcPr>
            <w:tcW w:w="1383" w:type="dxa"/>
            <w:hideMark/>
          </w:tcPr>
          <w:p w:rsidR="00CD34B3" w:rsidRPr="00CD34B3" w:rsidRDefault="00CD34B3" w:rsidP="00CD34B3">
            <w:pPr>
              <w:jc w:val="center"/>
              <w:rPr>
                <w:rFonts w:ascii="Times New Roman" w:hAnsi="Times New Roman"/>
              </w:rPr>
            </w:pPr>
            <w:r w:rsidRPr="00CD34B3">
              <w:rPr>
                <w:rFonts w:ascii="Times New Roman" w:hAnsi="Times New Roman"/>
              </w:rPr>
              <w:t>370 000,00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1 06 00000 00 0000 000</w:t>
            </w:r>
          </w:p>
        </w:tc>
        <w:tc>
          <w:tcPr>
            <w:tcW w:w="4424"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НАЛОГИ НА ИМУЩЕСТВО</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97 000,00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98 000,00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100 000,00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1 06 01000 00 0000 110</w:t>
            </w:r>
          </w:p>
        </w:tc>
        <w:tc>
          <w:tcPr>
            <w:tcW w:w="4424"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Налог на имущество физических лиц</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64 000,00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65 000,00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66 000,00</w:t>
            </w:r>
          </w:p>
        </w:tc>
      </w:tr>
      <w:tr w:rsidR="00CD34B3" w:rsidRPr="00CD34B3" w:rsidTr="00CD34B3">
        <w:trPr>
          <w:trHeight w:val="63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1 06 01030 10 0000 110</w:t>
            </w:r>
          </w:p>
        </w:tc>
        <w:tc>
          <w:tcPr>
            <w:tcW w:w="4424" w:type="dxa"/>
            <w:hideMark/>
          </w:tcPr>
          <w:p w:rsidR="00CD34B3" w:rsidRPr="00CD34B3" w:rsidRDefault="00CD34B3" w:rsidP="00CD34B3">
            <w:pPr>
              <w:jc w:val="both"/>
              <w:rPr>
                <w:rFonts w:ascii="Times New Roman" w:hAnsi="Times New Roman"/>
              </w:rPr>
            </w:pPr>
            <w:r w:rsidRPr="00CD34B3">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t>64 000,00</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65 000,00</w:t>
            </w:r>
          </w:p>
        </w:tc>
        <w:tc>
          <w:tcPr>
            <w:tcW w:w="1383" w:type="dxa"/>
            <w:hideMark/>
          </w:tcPr>
          <w:p w:rsidR="00CD34B3" w:rsidRPr="00CD34B3" w:rsidRDefault="00CD34B3" w:rsidP="00CD34B3">
            <w:pPr>
              <w:jc w:val="center"/>
              <w:rPr>
                <w:rFonts w:ascii="Times New Roman" w:hAnsi="Times New Roman"/>
              </w:rPr>
            </w:pPr>
            <w:r w:rsidRPr="00CD34B3">
              <w:rPr>
                <w:rFonts w:ascii="Times New Roman" w:hAnsi="Times New Roman"/>
              </w:rPr>
              <w:t>66 000,00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1 06 06000 00 0000 110</w:t>
            </w:r>
          </w:p>
        </w:tc>
        <w:tc>
          <w:tcPr>
            <w:tcW w:w="4424"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Земельный налог</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33 000,00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33 000,00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34 000,00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1 06 06030 00 0000 110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 xml:space="preserve">Земельный налог с организаций </w:t>
            </w:r>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t>12 000,00</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12 000,00</w:t>
            </w:r>
          </w:p>
        </w:tc>
        <w:tc>
          <w:tcPr>
            <w:tcW w:w="1383" w:type="dxa"/>
            <w:hideMark/>
          </w:tcPr>
          <w:p w:rsidR="00CD34B3" w:rsidRPr="00CD34B3" w:rsidRDefault="00CD34B3" w:rsidP="00CD34B3">
            <w:pPr>
              <w:jc w:val="center"/>
              <w:rPr>
                <w:rFonts w:ascii="Times New Roman" w:hAnsi="Times New Roman"/>
              </w:rPr>
            </w:pPr>
            <w:r w:rsidRPr="00CD34B3">
              <w:rPr>
                <w:rFonts w:ascii="Times New Roman" w:hAnsi="Times New Roman"/>
              </w:rPr>
              <w:t>12 000,00</w:t>
            </w:r>
          </w:p>
        </w:tc>
      </w:tr>
      <w:tr w:rsidR="00CD34B3" w:rsidRPr="00CD34B3" w:rsidTr="00CD34B3">
        <w:trPr>
          <w:trHeight w:val="63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1 06 06033 10 0000 110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 xml:space="preserve">Земельный налог с организаций, обладающих земельным участком, расположенным в границах </w:t>
            </w:r>
            <w:proofErr w:type="gramStart"/>
            <w:r w:rsidRPr="00CD34B3">
              <w:rPr>
                <w:rFonts w:ascii="Times New Roman" w:hAnsi="Times New Roman"/>
              </w:rPr>
              <w:t>сельских  поселений</w:t>
            </w:r>
            <w:proofErr w:type="gramEnd"/>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t>12 000,00</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12 000,00</w:t>
            </w:r>
          </w:p>
        </w:tc>
        <w:tc>
          <w:tcPr>
            <w:tcW w:w="1383" w:type="dxa"/>
            <w:hideMark/>
          </w:tcPr>
          <w:p w:rsidR="00CD34B3" w:rsidRPr="00CD34B3" w:rsidRDefault="00CD34B3" w:rsidP="00CD34B3">
            <w:pPr>
              <w:jc w:val="center"/>
              <w:rPr>
                <w:rFonts w:ascii="Times New Roman" w:hAnsi="Times New Roman"/>
              </w:rPr>
            </w:pPr>
            <w:r w:rsidRPr="00CD34B3">
              <w:rPr>
                <w:rFonts w:ascii="Times New Roman" w:hAnsi="Times New Roman"/>
              </w:rPr>
              <w:t>12 000,00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1 06 06040 00 0000 110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Земельный налог с физических лиц</w:t>
            </w:r>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t>21 000,00</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21 000,00</w:t>
            </w:r>
          </w:p>
        </w:tc>
        <w:tc>
          <w:tcPr>
            <w:tcW w:w="1383" w:type="dxa"/>
            <w:hideMark/>
          </w:tcPr>
          <w:p w:rsidR="00CD34B3" w:rsidRPr="00CD34B3" w:rsidRDefault="00CD34B3" w:rsidP="00CD34B3">
            <w:pPr>
              <w:jc w:val="center"/>
              <w:rPr>
                <w:rFonts w:ascii="Times New Roman" w:hAnsi="Times New Roman"/>
              </w:rPr>
            </w:pPr>
            <w:r w:rsidRPr="00CD34B3">
              <w:rPr>
                <w:rFonts w:ascii="Times New Roman" w:hAnsi="Times New Roman"/>
              </w:rPr>
              <w:t>22 000,00</w:t>
            </w:r>
          </w:p>
        </w:tc>
      </w:tr>
      <w:tr w:rsidR="00CD34B3" w:rsidRPr="00CD34B3" w:rsidTr="00CD34B3">
        <w:trPr>
          <w:trHeight w:val="63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1 06 06043 10 0000 110</w:t>
            </w:r>
          </w:p>
        </w:tc>
        <w:tc>
          <w:tcPr>
            <w:tcW w:w="4424" w:type="dxa"/>
            <w:hideMark/>
          </w:tcPr>
          <w:p w:rsidR="00CD34B3" w:rsidRDefault="00CD34B3">
            <w:pPr>
              <w:jc w:val="both"/>
              <w:rPr>
                <w:rFonts w:ascii="Times New Roman" w:hAnsi="Times New Roman"/>
              </w:rPr>
            </w:pPr>
            <w:r w:rsidRPr="00CD34B3">
              <w:rPr>
                <w:rFonts w:ascii="Times New Roman" w:hAnsi="Times New Roman"/>
              </w:rPr>
              <w:t>Земельный налог с физических лиц, обладающих земельным участком, расположенным в границах сельских поселений</w:t>
            </w:r>
          </w:p>
          <w:p w:rsidR="00CD34B3" w:rsidRDefault="00CD34B3">
            <w:pPr>
              <w:jc w:val="both"/>
              <w:rPr>
                <w:rFonts w:ascii="Times New Roman" w:hAnsi="Times New Roman"/>
              </w:rPr>
            </w:pPr>
          </w:p>
          <w:p w:rsidR="00CD34B3" w:rsidRDefault="00CD34B3">
            <w:pPr>
              <w:jc w:val="both"/>
              <w:rPr>
                <w:rFonts w:ascii="Times New Roman" w:hAnsi="Times New Roman"/>
              </w:rPr>
            </w:pPr>
          </w:p>
          <w:p w:rsidR="00CD34B3" w:rsidRDefault="00CD34B3">
            <w:pPr>
              <w:jc w:val="both"/>
              <w:rPr>
                <w:rFonts w:ascii="Times New Roman" w:hAnsi="Times New Roman"/>
              </w:rPr>
            </w:pPr>
          </w:p>
          <w:p w:rsidR="00CD34B3" w:rsidRPr="00CD34B3" w:rsidRDefault="00CD34B3">
            <w:pPr>
              <w:jc w:val="both"/>
              <w:rPr>
                <w:rFonts w:ascii="Times New Roman" w:hAnsi="Times New Roman"/>
              </w:rPr>
            </w:pPr>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t>21 000,00</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21 000,00</w:t>
            </w:r>
          </w:p>
        </w:tc>
        <w:tc>
          <w:tcPr>
            <w:tcW w:w="1383" w:type="dxa"/>
            <w:hideMark/>
          </w:tcPr>
          <w:p w:rsidR="00CD34B3" w:rsidRPr="00CD34B3" w:rsidRDefault="00CD34B3" w:rsidP="00CD34B3">
            <w:pPr>
              <w:jc w:val="center"/>
              <w:rPr>
                <w:rFonts w:ascii="Times New Roman" w:hAnsi="Times New Roman"/>
              </w:rPr>
            </w:pPr>
            <w:r w:rsidRPr="00CD34B3">
              <w:rPr>
                <w:rFonts w:ascii="Times New Roman" w:hAnsi="Times New Roman"/>
              </w:rPr>
              <w:t>22 000,00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lastRenderedPageBreak/>
              <w:t>1 08 00000 00 0000 000</w:t>
            </w:r>
          </w:p>
        </w:tc>
        <w:tc>
          <w:tcPr>
            <w:tcW w:w="4424"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ГОСУДАРСТВЕННАЯ ПОШЛИНА</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2 000,00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2 600,00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2 800,00</w:t>
            </w:r>
          </w:p>
        </w:tc>
      </w:tr>
      <w:tr w:rsidR="00CD34B3" w:rsidRPr="00CD34B3" w:rsidTr="00CD34B3">
        <w:trPr>
          <w:trHeight w:val="94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1 08 04000 01 0000 110</w:t>
            </w:r>
          </w:p>
        </w:tc>
        <w:tc>
          <w:tcPr>
            <w:tcW w:w="4424" w:type="dxa"/>
            <w:hideMark/>
          </w:tcPr>
          <w:p w:rsidR="00CD34B3" w:rsidRPr="00CD34B3" w:rsidRDefault="00CD34B3" w:rsidP="00CD34B3">
            <w:pPr>
              <w:jc w:val="both"/>
              <w:rPr>
                <w:rFonts w:ascii="Times New Roman" w:hAnsi="Times New Roman"/>
              </w:rPr>
            </w:pPr>
            <w:r w:rsidRPr="00CD34B3">
              <w:rPr>
                <w:rFonts w:ascii="Times New Roman" w:hAnsi="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2 000,00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2 600,00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2 800,00</w:t>
            </w:r>
          </w:p>
        </w:tc>
      </w:tr>
      <w:tr w:rsidR="00CD34B3" w:rsidRPr="00CD34B3" w:rsidTr="00CD34B3">
        <w:trPr>
          <w:trHeight w:val="126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1 08 04020 01 0000 110</w:t>
            </w:r>
          </w:p>
        </w:tc>
        <w:tc>
          <w:tcPr>
            <w:tcW w:w="4424" w:type="dxa"/>
            <w:hideMark/>
          </w:tcPr>
          <w:p w:rsidR="00CD34B3" w:rsidRPr="00CD34B3" w:rsidRDefault="00CD34B3" w:rsidP="00CD34B3">
            <w:pPr>
              <w:jc w:val="both"/>
              <w:rPr>
                <w:rFonts w:ascii="Times New Roman" w:hAnsi="Times New Roman"/>
              </w:rPr>
            </w:pPr>
            <w:r w:rsidRPr="00CD34B3">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t>2 000,00</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2 600,00</w:t>
            </w:r>
          </w:p>
        </w:tc>
        <w:tc>
          <w:tcPr>
            <w:tcW w:w="1383" w:type="dxa"/>
            <w:hideMark/>
          </w:tcPr>
          <w:p w:rsidR="00CD34B3" w:rsidRPr="00CD34B3" w:rsidRDefault="00CD34B3" w:rsidP="00CD34B3">
            <w:pPr>
              <w:jc w:val="center"/>
              <w:rPr>
                <w:rFonts w:ascii="Times New Roman" w:hAnsi="Times New Roman"/>
              </w:rPr>
            </w:pPr>
            <w:r w:rsidRPr="00CD34B3">
              <w:rPr>
                <w:rFonts w:ascii="Times New Roman" w:hAnsi="Times New Roman"/>
              </w:rPr>
              <w:t>2 800,00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2 00 00000 00 0000 000</w:t>
            </w:r>
          </w:p>
        </w:tc>
        <w:tc>
          <w:tcPr>
            <w:tcW w:w="4424" w:type="dxa"/>
            <w:hideMark/>
          </w:tcPr>
          <w:p w:rsidR="00CD34B3" w:rsidRPr="00CD34B3" w:rsidRDefault="00CD34B3">
            <w:pPr>
              <w:jc w:val="both"/>
              <w:rPr>
                <w:rFonts w:ascii="Times New Roman" w:hAnsi="Times New Roman"/>
                <w:b/>
                <w:bCs/>
              </w:rPr>
            </w:pPr>
            <w:r w:rsidRPr="00CD34B3">
              <w:rPr>
                <w:rFonts w:ascii="Times New Roman" w:hAnsi="Times New Roman"/>
                <w:b/>
                <w:bCs/>
              </w:rPr>
              <w:t>БЕЗВОЗМЕЗДНЫЕ ПОСТУПЛЕНИЯ</w:t>
            </w:r>
          </w:p>
        </w:tc>
        <w:tc>
          <w:tcPr>
            <w:tcW w:w="1276"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4 680 933,25</w:t>
            </w:r>
          </w:p>
        </w:tc>
        <w:tc>
          <w:tcPr>
            <w:tcW w:w="1275"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3 396 971,30</w:t>
            </w:r>
          </w:p>
        </w:tc>
        <w:tc>
          <w:tcPr>
            <w:tcW w:w="1383"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2 804 197,00</w:t>
            </w:r>
          </w:p>
        </w:tc>
      </w:tr>
      <w:tr w:rsidR="00CD34B3" w:rsidRPr="00CD34B3" w:rsidTr="00CD34B3">
        <w:trPr>
          <w:trHeight w:val="630"/>
        </w:trPr>
        <w:tc>
          <w:tcPr>
            <w:tcW w:w="163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2 02 00000 00 0000 000</w:t>
            </w:r>
          </w:p>
        </w:tc>
        <w:tc>
          <w:tcPr>
            <w:tcW w:w="4424" w:type="dxa"/>
            <w:hideMark/>
          </w:tcPr>
          <w:p w:rsidR="00CD34B3" w:rsidRPr="00CD34B3" w:rsidRDefault="00CD34B3">
            <w:pPr>
              <w:jc w:val="both"/>
              <w:rPr>
                <w:rFonts w:ascii="Times New Roman" w:hAnsi="Times New Roman"/>
                <w:b/>
                <w:bCs/>
              </w:rPr>
            </w:pPr>
            <w:r w:rsidRPr="00CD34B3">
              <w:rPr>
                <w:rFonts w:ascii="Times New Roman" w:hAnsi="Times New Roman"/>
                <w:b/>
                <w:bCs/>
              </w:rPr>
              <w:t>Безвозмездные поступления от других бюджетов бюджетной системы Российской Федерации</w:t>
            </w:r>
          </w:p>
        </w:tc>
        <w:tc>
          <w:tcPr>
            <w:tcW w:w="1276"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4 671 833,25</w:t>
            </w:r>
          </w:p>
        </w:tc>
        <w:tc>
          <w:tcPr>
            <w:tcW w:w="1275"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3 396 971,30</w:t>
            </w:r>
          </w:p>
        </w:tc>
        <w:tc>
          <w:tcPr>
            <w:tcW w:w="1383"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2 804 197,00</w:t>
            </w:r>
          </w:p>
        </w:tc>
      </w:tr>
      <w:tr w:rsidR="00CD34B3" w:rsidRPr="00CD34B3" w:rsidTr="00CD34B3">
        <w:trPr>
          <w:trHeight w:val="315"/>
        </w:trPr>
        <w:tc>
          <w:tcPr>
            <w:tcW w:w="163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2 02 10000 00 0000 150</w:t>
            </w:r>
          </w:p>
        </w:tc>
        <w:tc>
          <w:tcPr>
            <w:tcW w:w="4424"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Дотации бюджетам бюджетной системы Российской Федерации</w:t>
            </w:r>
          </w:p>
        </w:tc>
        <w:tc>
          <w:tcPr>
            <w:tcW w:w="1276"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546 100,00</w:t>
            </w:r>
          </w:p>
        </w:tc>
        <w:tc>
          <w:tcPr>
            <w:tcW w:w="1275"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311 900,00</w:t>
            </w:r>
          </w:p>
        </w:tc>
        <w:tc>
          <w:tcPr>
            <w:tcW w:w="1383"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281 400,00</w:t>
            </w:r>
          </w:p>
        </w:tc>
      </w:tr>
      <w:tr w:rsidR="00CD34B3" w:rsidRPr="00CD34B3" w:rsidTr="00CD34B3">
        <w:trPr>
          <w:trHeight w:val="630"/>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2 02 16001 00 0000 150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546 100,00</w:t>
            </w:r>
          </w:p>
        </w:tc>
        <w:tc>
          <w:tcPr>
            <w:tcW w:w="1275"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311 900,00</w:t>
            </w:r>
          </w:p>
        </w:tc>
        <w:tc>
          <w:tcPr>
            <w:tcW w:w="1383"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281 400,00</w:t>
            </w:r>
          </w:p>
        </w:tc>
      </w:tr>
      <w:tr w:rsidR="00CD34B3" w:rsidRPr="00CD34B3" w:rsidTr="00CD34B3">
        <w:trPr>
          <w:trHeight w:val="63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2 02 16001 10 0000 150</w:t>
            </w:r>
          </w:p>
        </w:tc>
        <w:tc>
          <w:tcPr>
            <w:tcW w:w="4424" w:type="dxa"/>
            <w:hideMark/>
          </w:tcPr>
          <w:p w:rsidR="00CD34B3" w:rsidRPr="00CD34B3" w:rsidRDefault="00CD34B3" w:rsidP="00CD34B3">
            <w:pPr>
              <w:jc w:val="both"/>
              <w:rPr>
                <w:rFonts w:ascii="Times New Roman" w:hAnsi="Times New Roman"/>
              </w:rPr>
            </w:pPr>
            <w:r w:rsidRPr="00CD34B3">
              <w:rPr>
                <w:rFonts w:ascii="Times New Roman" w:hAnsi="Times New Roman"/>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276" w:type="dxa"/>
            <w:noWrap/>
            <w:hideMark/>
          </w:tcPr>
          <w:p w:rsidR="00CD34B3" w:rsidRPr="00CD34B3" w:rsidRDefault="00CD34B3" w:rsidP="00CD34B3">
            <w:pPr>
              <w:jc w:val="center"/>
              <w:rPr>
                <w:rFonts w:ascii="Times New Roman" w:hAnsi="Times New Roman"/>
              </w:rPr>
            </w:pPr>
            <w:r w:rsidRPr="00CD34B3">
              <w:rPr>
                <w:rFonts w:ascii="Times New Roman" w:hAnsi="Times New Roman"/>
              </w:rPr>
              <w:t>546 100,00</w:t>
            </w:r>
          </w:p>
        </w:tc>
        <w:tc>
          <w:tcPr>
            <w:tcW w:w="1275" w:type="dxa"/>
            <w:noWrap/>
            <w:hideMark/>
          </w:tcPr>
          <w:p w:rsidR="00CD34B3" w:rsidRPr="00CD34B3" w:rsidRDefault="00CD34B3" w:rsidP="00CD34B3">
            <w:pPr>
              <w:jc w:val="center"/>
              <w:rPr>
                <w:rFonts w:ascii="Times New Roman" w:hAnsi="Times New Roman"/>
              </w:rPr>
            </w:pPr>
            <w:r w:rsidRPr="00CD34B3">
              <w:rPr>
                <w:rFonts w:ascii="Times New Roman" w:hAnsi="Times New Roman"/>
              </w:rPr>
              <w:t>311 900,00</w:t>
            </w:r>
          </w:p>
        </w:tc>
        <w:tc>
          <w:tcPr>
            <w:tcW w:w="1383" w:type="dxa"/>
            <w:noWrap/>
            <w:hideMark/>
          </w:tcPr>
          <w:p w:rsidR="00CD34B3" w:rsidRPr="00CD34B3" w:rsidRDefault="00CD34B3" w:rsidP="00CD34B3">
            <w:pPr>
              <w:jc w:val="center"/>
              <w:rPr>
                <w:rFonts w:ascii="Times New Roman" w:hAnsi="Times New Roman"/>
              </w:rPr>
            </w:pPr>
            <w:r w:rsidRPr="00CD34B3">
              <w:rPr>
                <w:rFonts w:ascii="Times New Roman" w:hAnsi="Times New Roman"/>
              </w:rPr>
              <w:t>281 400,00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4424" w:type="dxa"/>
            <w:hideMark/>
          </w:tcPr>
          <w:p w:rsidR="00CD34B3" w:rsidRPr="00CD34B3" w:rsidRDefault="00CD34B3" w:rsidP="00CD34B3">
            <w:pPr>
              <w:jc w:val="both"/>
              <w:rPr>
                <w:rFonts w:ascii="Times New Roman" w:hAnsi="Times New Roman"/>
              </w:rPr>
            </w:pPr>
            <w:proofErr w:type="spellStart"/>
            <w:r w:rsidRPr="00CD34B3">
              <w:rPr>
                <w:rFonts w:ascii="Times New Roman" w:hAnsi="Times New Roman"/>
              </w:rPr>
              <w:t>подушевая</w:t>
            </w:r>
            <w:proofErr w:type="spellEnd"/>
            <w:r w:rsidRPr="00CD34B3">
              <w:rPr>
                <w:rFonts w:ascii="Times New Roman" w:hAnsi="Times New Roman"/>
              </w:rPr>
              <w:t xml:space="preserve"> дотация бюджетам сельских поселений  </w:t>
            </w:r>
          </w:p>
        </w:tc>
        <w:tc>
          <w:tcPr>
            <w:tcW w:w="1276" w:type="dxa"/>
            <w:noWrap/>
            <w:hideMark/>
          </w:tcPr>
          <w:p w:rsidR="00CD34B3" w:rsidRPr="00CD34B3" w:rsidRDefault="00CD34B3" w:rsidP="00CD34B3">
            <w:pPr>
              <w:jc w:val="center"/>
              <w:rPr>
                <w:rFonts w:ascii="Times New Roman" w:hAnsi="Times New Roman"/>
              </w:rPr>
            </w:pPr>
            <w:r w:rsidRPr="00CD34B3">
              <w:rPr>
                <w:rFonts w:ascii="Times New Roman" w:hAnsi="Times New Roman"/>
              </w:rPr>
              <w:t>18 700,00</w:t>
            </w:r>
          </w:p>
        </w:tc>
        <w:tc>
          <w:tcPr>
            <w:tcW w:w="1275" w:type="dxa"/>
            <w:noWrap/>
            <w:hideMark/>
          </w:tcPr>
          <w:p w:rsidR="00CD34B3" w:rsidRPr="00CD34B3" w:rsidRDefault="00CD34B3" w:rsidP="00CD34B3">
            <w:pPr>
              <w:jc w:val="center"/>
              <w:rPr>
                <w:rFonts w:ascii="Times New Roman" w:hAnsi="Times New Roman"/>
              </w:rPr>
            </w:pPr>
            <w:r w:rsidRPr="00CD34B3">
              <w:rPr>
                <w:rFonts w:ascii="Times New Roman" w:hAnsi="Times New Roman"/>
              </w:rPr>
              <w:t>18 700,00</w:t>
            </w:r>
          </w:p>
        </w:tc>
        <w:tc>
          <w:tcPr>
            <w:tcW w:w="1383" w:type="dxa"/>
            <w:noWrap/>
            <w:hideMark/>
          </w:tcPr>
          <w:p w:rsidR="00CD34B3" w:rsidRPr="00CD34B3" w:rsidRDefault="00CD34B3" w:rsidP="00CD34B3">
            <w:pPr>
              <w:jc w:val="center"/>
              <w:rPr>
                <w:rFonts w:ascii="Times New Roman" w:hAnsi="Times New Roman"/>
              </w:rPr>
            </w:pPr>
            <w:r w:rsidRPr="00CD34B3">
              <w:rPr>
                <w:rFonts w:ascii="Times New Roman" w:hAnsi="Times New Roman"/>
              </w:rPr>
              <w:t>18 700,00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2 02 29999 00 0000 150</w:t>
            </w:r>
          </w:p>
        </w:tc>
        <w:tc>
          <w:tcPr>
            <w:tcW w:w="4424"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Прочие субсидии</w:t>
            </w:r>
          </w:p>
        </w:tc>
        <w:tc>
          <w:tcPr>
            <w:tcW w:w="1276"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800 000,00</w:t>
            </w:r>
          </w:p>
        </w:tc>
        <w:tc>
          <w:tcPr>
            <w:tcW w:w="1275"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0,00</w:t>
            </w:r>
          </w:p>
        </w:tc>
        <w:tc>
          <w:tcPr>
            <w:tcW w:w="1383"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2 02 29999 10 0000 150</w:t>
            </w:r>
          </w:p>
        </w:tc>
        <w:tc>
          <w:tcPr>
            <w:tcW w:w="4424" w:type="dxa"/>
            <w:hideMark/>
          </w:tcPr>
          <w:p w:rsidR="00CD34B3" w:rsidRPr="00CD34B3" w:rsidRDefault="00CD34B3" w:rsidP="00CD34B3">
            <w:pPr>
              <w:jc w:val="both"/>
              <w:rPr>
                <w:rFonts w:ascii="Times New Roman" w:hAnsi="Times New Roman"/>
              </w:rPr>
            </w:pPr>
            <w:r w:rsidRPr="00CD34B3">
              <w:rPr>
                <w:rFonts w:ascii="Times New Roman" w:hAnsi="Times New Roman"/>
              </w:rPr>
              <w:t>Прочие субсидии бюджетам сельских поселений</w:t>
            </w:r>
          </w:p>
        </w:tc>
        <w:tc>
          <w:tcPr>
            <w:tcW w:w="1276" w:type="dxa"/>
            <w:noWrap/>
            <w:hideMark/>
          </w:tcPr>
          <w:p w:rsidR="00CD34B3" w:rsidRPr="00CD34B3" w:rsidRDefault="00CD34B3" w:rsidP="00CD34B3">
            <w:pPr>
              <w:jc w:val="center"/>
              <w:rPr>
                <w:rFonts w:ascii="Times New Roman" w:hAnsi="Times New Roman"/>
              </w:rPr>
            </w:pPr>
            <w:r w:rsidRPr="00CD34B3">
              <w:rPr>
                <w:rFonts w:ascii="Times New Roman" w:hAnsi="Times New Roman"/>
              </w:rPr>
              <w:t>800 000,00</w:t>
            </w:r>
          </w:p>
        </w:tc>
        <w:tc>
          <w:tcPr>
            <w:tcW w:w="1275" w:type="dxa"/>
            <w:noWrap/>
            <w:hideMark/>
          </w:tcPr>
          <w:p w:rsidR="00CD34B3" w:rsidRPr="00CD34B3" w:rsidRDefault="00CD34B3" w:rsidP="00CD34B3">
            <w:pPr>
              <w:jc w:val="center"/>
              <w:rPr>
                <w:rFonts w:ascii="Times New Roman" w:hAnsi="Times New Roman"/>
              </w:rPr>
            </w:pPr>
            <w:r w:rsidRPr="00CD34B3">
              <w:rPr>
                <w:rFonts w:ascii="Times New Roman" w:hAnsi="Times New Roman"/>
              </w:rPr>
              <w:t>0,00</w:t>
            </w:r>
          </w:p>
        </w:tc>
        <w:tc>
          <w:tcPr>
            <w:tcW w:w="1383" w:type="dxa"/>
            <w:noWrap/>
            <w:hideMark/>
          </w:tcPr>
          <w:p w:rsidR="00CD34B3" w:rsidRPr="00CD34B3" w:rsidRDefault="00CD34B3" w:rsidP="00CD34B3">
            <w:pPr>
              <w:jc w:val="center"/>
              <w:rPr>
                <w:rFonts w:ascii="Times New Roman" w:hAnsi="Times New Roman"/>
              </w:rPr>
            </w:pPr>
            <w:r w:rsidRPr="00CD34B3">
              <w:rPr>
                <w:rFonts w:ascii="Times New Roman" w:hAnsi="Times New Roman"/>
              </w:rPr>
              <w:t>0,00</w:t>
            </w:r>
          </w:p>
        </w:tc>
      </w:tr>
      <w:tr w:rsidR="00CD34B3" w:rsidRPr="00CD34B3" w:rsidTr="00CD34B3">
        <w:trPr>
          <w:trHeight w:val="63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2 02 29999 10 0000 150</w:t>
            </w:r>
          </w:p>
        </w:tc>
        <w:tc>
          <w:tcPr>
            <w:tcW w:w="4424" w:type="dxa"/>
            <w:hideMark/>
          </w:tcPr>
          <w:p w:rsidR="00CD34B3" w:rsidRPr="00CD34B3" w:rsidRDefault="00CD34B3" w:rsidP="00CD34B3">
            <w:pPr>
              <w:jc w:val="both"/>
              <w:rPr>
                <w:rFonts w:ascii="Times New Roman" w:hAnsi="Times New Roman"/>
              </w:rPr>
            </w:pPr>
            <w:r w:rsidRPr="00CD34B3">
              <w:rPr>
                <w:rFonts w:ascii="Times New Roman" w:hAnsi="Times New Roman"/>
              </w:rPr>
              <w:t>Субсидии на реализацию народных проектов в сфере занятости населения, прошедших отбор в рамках проекта "Народный бюджет"</w:t>
            </w:r>
          </w:p>
        </w:tc>
        <w:tc>
          <w:tcPr>
            <w:tcW w:w="1276" w:type="dxa"/>
            <w:noWrap/>
            <w:hideMark/>
          </w:tcPr>
          <w:p w:rsidR="00CD34B3" w:rsidRPr="00CD34B3" w:rsidRDefault="00CD34B3" w:rsidP="00CD34B3">
            <w:pPr>
              <w:jc w:val="center"/>
              <w:rPr>
                <w:rFonts w:ascii="Times New Roman" w:hAnsi="Times New Roman"/>
              </w:rPr>
            </w:pPr>
            <w:r w:rsidRPr="00CD34B3">
              <w:rPr>
                <w:rFonts w:ascii="Times New Roman" w:hAnsi="Times New Roman"/>
              </w:rPr>
              <w:t>800 000,00</w:t>
            </w:r>
          </w:p>
        </w:tc>
        <w:tc>
          <w:tcPr>
            <w:tcW w:w="1275" w:type="dxa"/>
            <w:noWrap/>
            <w:hideMark/>
          </w:tcPr>
          <w:p w:rsidR="00CD34B3" w:rsidRPr="00CD34B3" w:rsidRDefault="00CD34B3" w:rsidP="00CD34B3">
            <w:pPr>
              <w:jc w:val="center"/>
              <w:rPr>
                <w:rFonts w:ascii="Times New Roman" w:hAnsi="Times New Roman"/>
              </w:rPr>
            </w:pPr>
            <w:r w:rsidRPr="00CD34B3">
              <w:rPr>
                <w:rFonts w:ascii="Times New Roman" w:hAnsi="Times New Roman"/>
              </w:rPr>
              <w:t>0,00</w:t>
            </w:r>
          </w:p>
        </w:tc>
        <w:tc>
          <w:tcPr>
            <w:tcW w:w="1383" w:type="dxa"/>
            <w:noWrap/>
            <w:hideMark/>
          </w:tcPr>
          <w:p w:rsidR="00CD34B3" w:rsidRPr="00CD34B3" w:rsidRDefault="00CD34B3" w:rsidP="00CD34B3">
            <w:pPr>
              <w:jc w:val="center"/>
              <w:rPr>
                <w:rFonts w:ascii="Times New Roman" w:hAnsi="Times New Roman"/>
              </w:rPr>
            </w:pPr>
            <w:r w:rsidRPr="00CD34B3">
              <w:rPr>
                <w:rFonts w:ascii="Times New Roman" w:hAnsi="Times New Roman"/>
              </w:rPr>
              <w:t>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2 02 30000 00 0000 150</w:t>
            </w:r>
          </w:p>
        </w:tc>
        <w:tc>
          <w:tcPr>
            <w:tcW w:w="4424" w:type="dxa"/>
            <w:hideMark/>
          </w:tcPr>
          <w:p w:rsidR="00CD34B3" w:rsidRPr="00CD34B3" w:rsidRDefault="00CD34B3">
            <w:pPr>
              <w:jc w:val="both"/>
              <w:rPr>
                <w:rFonts w:ascii="Times New Roman" w:hAnsi="Times New Roman"/>
                <w:b/>
                <w:bCs/>
              </w:rPr>
            </w:pPr>
            <w:r w:rsidRPr="00CD34B3">
              <w:rPr>
                <w:rFonts w:ascii="Times New Roman" w:hAnsi="Times New Roman"/>
                <w:b/>
                <w:bCs/>
              </w:rPr>
              <w:t>Субвенции бюджетам бюджетной системы Российской Федерации</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239 544,00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262 084,00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284 997,00</w:t>
            </w:r>
          </w:p>
        </w:tc>
      </w:tr>
      <w:tr w:rsidR="00CD34B3" w:rsidRPr="00CD34B3" w:rsidTr="00CD34B3">
        <w:trPr>
          <w:trHeight w:val="630"/>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2 02 30024 00 0000 150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Субвенции местным бюджетам на выполнение передаваемых полномочий субъектов Российской Федерации</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27 321,00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27 321,00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27 321,00</w:t>
            </w:r>
          </w:p>
        </w:tc>
      </w:tr>
      <w:tr w:rsidR="00CD34B3" w:rsidRPr="00CD34B3" w:rsidTr="00CD34B3">
        <w:trPr>
          <w:trHeight w:val="69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2 02 30024 10 0000 150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Субвенции бюджетам сельских поселений на выполнение передаваемых полномочий субъектов Российской Федерации</w:t>
            </w:r>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t>27 321,00</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27 321,00</w:t>
            </w:r>
          </w:p>
        </w:tc>
        <w:tc>
          <w:tcPr>
            <w:tcW w:w="1383" w:type="dxa"/>
            <w:hideMark/>
          </w:tcPr>
          <w:p w:rsidR="00CD34B3" w:rsidRPr="00CD34B3" w:rsidRDefault="00CD34B3" w:rsidP="00CD34B3">
            <w:pPr>
              <w:jc w:val="center"/>
              <w:rPr>
                <w:rFonts w:ascii="Times New Roman" w:hAnsi="Times New Roman"/>
              </w:rPr>
            </w:pPr>
            <w:r w:rsidRPr="00CD34B3">
              <w:rPr>
                <w:rFonts w:ascii="Times New Roman" w:hAnsi="Times New Roman"/>
              </w:rPr>
              <w:t>27 321,00</w:t>
            </w:r>
          </w:p>
        </w:tc>
      </w:tr>
      <w:tr w:rsidR="00CD34B3" w:rsidRPr="00CD34B3" w:rsidTr="00CD34B3">
        <w:trPr>
          <w:trHeight w:val="94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2 02 35118 00 0000 150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212 223,00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234 763,00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257 676,00</w:t>
            </w:r>
          </w:p>
        </w:tc>
      </w:tr>
      <w:tr w:rsidR="00CD34B3" w:rsidRPr="00CD34B3" w:rsidTr="00CD34B3">
        <w:trPr>
          <w:trHeight w:val="945"/>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2 02 35118 10 0000 150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w:t>
            </w:r>
            <w:r w:rsidRPr="00CD34B3">
              <w:rPr>
                <w:rFonts w:ascii="Times New Roman" w:hAnsi="Times New Roman"/>
              </w:rPr>
              <w:lastRenderedPageBreak/>
              <w:t>округов</w:t>
            </w:r>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lastRenderedPageBreak/>
              <w:t>212 223,00</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234 763,00</w:t>
            </w:r>
          </w:p>
        </w:tc>
        <w:tc>
          <w:tcPr>
            <w:tcW w:w="1383" w:type="dxa"/>
            <w:hideMark/>
          </w:tcPr>
          <w:p w:rsidR="00CD34B3" w:rsidRPr="00CD34B3" w:rsidRDefault="00CD34B3" w:rsidP="00CD34B3">
            <w:pPr>
              <w:jc w:val="center"/>
              <w:rPr>
                <w:rFonts w:ascii="Times New Roman" w:hAnsi="Times New Roman"/>
              </w:rPr>
            </w:pPr>
            <w:r w:rsidRPr="00CD34B3">
              <w:rPr>
                <w:rFonts w:ascii="Times New Roman" w:hAnsi="Times New Roman"/>
              </w:rPr>
              <w:t>257 676,00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2 02 40000 00 0000 150</w:t>
            </w:r>
          </w:p>
        </w:tc>
        <w:tc>
          <w:tcPr>
            <w:tcW w:w="4424" w:type="dxa"/>
            <w:hideMark/>
          </w:tcPr>
          <w:p w:rsidR="00CD34B3" w:rsidRPr="00CD34B3" w:rsidRDefault="00CD34B3">
            <w:pPr>
              <w:jc w:val="both"/>
              <w:rPr>
                <w:rFonts w:ascii="Times New Roman" w:hAnsi="Times New Roman"/>
                <w:b/>
                <w:bCs/>
              </w:rPr>
            </w:pPr>
            <w:r w:rsidRPr="00CD34B3">
              <w:rPr>
                <w:rFonts w:ascii="Times New Roman" w:hAnsi="Times New Roman"/>
                <w:b/>
                <w:bCs/>
              </w:rPr>
              <w:t>Иные межбюджетные трансферты</w:t>
            </w:r>
          </w:p>
        </w:tc>
        <w:tc>
          <w:tcPr>
            <w:tcW w:w="1276"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3 086 189,25</w:t>
            </w:r>
          </w:p>
        </w:tc>
        <w:tc>
          <w:tcPr>
            <w:tcW w:w="1275"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2 822 987,30</w:t>
            </w:r>
          </w:p>
        </w:tc>
        <w:tc>
          <w:tcPr>
            <w:tcW w:w="1383"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2 237 800,00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2 02 49999 00 0000 150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Прочие межбюджетные трансферты, передаваемые бюджетам</w:t>
            </w:r>
          </w:p>
        </w:tc>
        <w:tc>
          <w:tcPr>
            <w:tcW w:w="1276"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3 086 189,25</w:t>
            </w:r>
          </w:p>
        </w:tc>
        <w:tc>
          <w:tcPr>
            <w:tcW w:w="1275"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2 822 987,30</w:t>
            </w:r>
          </w:p>
        </w:tc>
        <w:tc>
          <w:tcPr>
            <w:tcW w:w="1383"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2 237 800,00</w:t>
            </w:r>
          </w:p>
        </w:tc>
      </w:tr>
      <w:tr w:rsidR="00CD34B3" w:rsidRPr="00CD34B3" w:rsidTr="00CD34B3">
        <w:trPr>
          <w:trHeight w:val="94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2 02 40014 00 0000 150</w:t>
            </w:r>
          </w:p>
        </w:tc>
        <w:tc>
          <w:tcPr>
            <w:tcW w:w="4424"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15 989,25</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0,00</w:t>
            </w:r>
          </w:p>
        </w:tc>
        <w:tc>
          <w:tcPr>
            <w:tcW w:w="1383"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0,00</w:t>
            </w:r>
          </w:p>
        </w:tc>
      </w:tr>
      <w:tr w:rsidR="00CD34B3" w:rsidRPr="00CD34B3" w:rsidTr="00CD34B3">
        <w:trPr>
          <w:trHeight w:val="126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2 02 40014 10 0000 150</w:t>
            </w:r>
          </w:p>
        </w:tc>
        <w:tc>
          <w:tcPr>
            <w:tcW w:w="4424" w:type="dxa"/>
            <w:hideMark/>
          </w:tcPr>
          <w:p w:rsidR="00CD34B3" w:rsidRPr="00CD34B3" w:rsidRDefault="00CD34B3" w:rsidP="00CD34B3">
            <w:pPr>
              <w:jc w:val="both"/>
              <w:rPr>
                <w:rFonts w:ascii="Times New Roman" w:hAnsi="Times New Roman"/>
              </w:rPr>
            </w:pPr>
            <w:r w:rsidRPr="00CD34B3">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t>15 989,25</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0,00</w:t>
            </w:r>
          </w:p>
        </w:tc>
        <w:tc>
          <w:tcPr>
            <w:tcW w:w="1383" w:type="dxa"/>
            <w:hideMark/>
          </w:tcPr>
          <w:p w:rsidR="00CD34B3" w:rsidRPr="00CD34B3" w:rsidRDefault="00CD34B3" w:rsidP="00CD34B3">
            <w:pPr>
              <w:jc w:val="center"/>
              <w:rPr>
                <w:rFonts w:ascii="Times New Roman" w:hAnsi="Times New Roman"/>
              </w:rPr>
            </w:pPr>
            <w:r w:rsidRPr="00CD34B3">
              <w:rPr>
                <w:rFonts w:ascii="Times New Roman" w:hAnsi="Times New Roman"/>
              </w:rPr>
              <w:t>0,00</w:t>
            </w:r>
          </w:p>
        </w:tc>
      </w:tr>
      <w:tr w:rsidR="00CD34B3" w:rsidRPr="00CD34B3" w:rsidTr="00CD34B3">
        <w:trPr>
          <w:trHeight w:val="63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2 02 49999 10 0000 150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Прочие межбюджетные трансферты, передаваемые бюджетам сельских поселений</w:t>
            </w:r>
          </w:p>
        </w:tc>
        <w:tc>
          <w:tcPr>
            <w:tcW w:w="1276" w:type="dxa"/>
            <w:noWrap/>
            <w:hideMark/>
          </w:tcPr>
          <w:p w:rsidR="00CD34B3" w:rsidRPr="00CD34B3" w:rsidRDefault="00CD34B3" w:rsidP="00CD34B3">
            <w:pPr>
              <w:jc w:val="center"/>
              <w:rPr>
                <w:rFonts w:ascii="Times New Roman" w:hAnsi="Times New Roman"/>
              </w:rPr>
            </w:pPr>
            <w:r w:rsidRPr="00CD34B3">
              <w:rPr>
                <w:rFonts w:ascii="Times New Roman" w:hAnsi="Times New Roman"/>
              </w:rPr>
              <w:t>3 070 200,00</w:t>
            </w:r>
          </w:p>
        </w:tc>
        <w:tc>
          <w:tcPr>
            <w:tcW w:w="1275" w:type="dxa"/>
            <w:noWrap/>
            <w:hideMark/>
          </w:tcPr>
          <w:p w:rsidR="00CD34B3" w:rsidRPr="00CD34B3" w:rsidRDefault="00CD34B3" w:rsidP="00CD34B3">
            <w:pPr>
              <w:jc w:val="center"/>
              <w:rPr>
                <w:rFonts w:ascii="Times New Roman" w:hAnsi="Times New Roman"/>
              </w:rPr>
            </w:pPr>
            <w:r w:rsidRPr="00CD34B3">
              <w:rPr>
                <w:rFonts w:ascii="Times New Roman" w:hAnsi="Times New Roman"/>
              </w:rPr>
              <w:t>2 822 987,30</w:t>
            </w:r>
          </w:p>
        </w:tc>
        <w:tc>
          <w:tcPr>
            <w:tcW w:w="1383" w:type="dxa"/>
            <w:noWrap/>
            <w:hideMark/>
          </w:tcPr>
          <w:p w:rsidR="00CD34B3" w:rsidRPr="00CD34B3" w:rsidRDefault="00CD34B3" w:rsidP="00CD34B3">
            <w:pPr>
              <w:jc w:val="center"/>
              <w:rPr>
                <w:rFonts w:ascii="Times New Roman" w:hAnsi="Times New Roman"/>
              </w:rPr>
            </w:pPr>
            <w:r w:rsidRPr="00CD34B3">
              <w:rPr>
                <w:rFonts w:ascii="Times New Roman" w:hAnsi="Times New Roman"/>
              </w:rPr>
              <w:t>2 237 800,00</w:t>
            </w:r>
          </w:p>
        </w:tc>
      </w:tr>
      <w:tr w:rsidR="00CD34B3" w:rsidRPr="00CD34B3" w:rsidTr="00CD34B3">
        <w:trPr>
          <w:trHeight w:val="63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2 02 49999 10 0000 150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 xml:space="preserve">Прочие межбюджетные трансферты бюджетам сельских поселений на общее покрытие расходов </w:t>
            </w:r>
          </w:p>
        </w:tc>
        <w:tc>
          <w:tcPr>
            <w:tcW w:w="1276" w:type="dxa"/>
            <w:noWrap/>
            <w:hideMark/>
          </w:tcPr>
          <w:p w:rsidR="00CD34B3" w:rsidRPr="00CD34B3" w:rsidRDefault="00CD34B3" w:rsidP="00CD34B3">
            <w:pPr>
              <w:jc w:val="center"/>
              <w:rPr>
                <w:rFonts w:ascii="Times New Roman" w:hAnsi="Times New Roman"/>
              </w:rPr>
            </w:pPr>
            <w:r w:rsidRPr="00CD34B3">
              <w:rPr>
                <w:rFonts w:ascii="Times New Roman" w:hAnsi="Times New Roman"/>
              </w:rPr>
              <w:t>3 070 200,00</w:t>
            </w:r>
          </w:p>
        </w:tc>
        <w:tc>
          <w:tcPr>
            <w:tcW w:w="1275" w:type="dxa"/>
            <w:noWrap/>
            <w:hideMark/>
          </w:tcPr>
          <w:p w:rsidR="00CD34B3" w:rsidRPr="00CD34B3" w:rsidRDefault="00CD34B3" w:rsidP="00CD34B3">
            <w:pPr>
              <w:jc w:val="center"/>
              <w:rPr>
                <w:rFonts w:ascii="Times New Roman" w:hAnsi="Times New Roman"/>
              </w:rPr>
            </w:pPr>
            <w:r w:rsidRPr="00CD34B3">
              <w:rPr>
                <w:rFonts w:ascii="Times New Roman" w:hAnsi="Times New Roman"/>
              </w:rPr>
              <w:t>2 479 700,00</w:t>
            </w:r>
          </w:p>
        </w:tc>
        <w:tc>
          <w:tcPr>
            <w:tcW w:w="1383" w:type="dxa"/>
            <w:noWrap/>
            <w:hideMark/>
          </w:tcPr>
          <w:p w:rsidR="00CD34B3" w:rsidRPr="00CD34B3" w:rsidRDefault="00CD34B3" w:rsidP="00CD34B3">
            <w:pPr>
              <w:jc w:val="center"/>
              <w:rPr>
                <w:rFonts w:ascii="Times New Roman" w:hAnsi="Times New Roman"/>
              </w:rPr>
            </w:pPr>
            <w:r w:rsidRPr="00CD34B3">
              <w:rPr>
                <w:rFonts w:ascii="Times New Roman" w:hAnsi="Times New Roman"/>
              </w:rPr>
              <w:t>1 887 800,00</w:t>
            </w:r>
          </w:p>
        </w:tc>
      </w:tr>
      <w:tr w:rsidR="00CD34B3" w:rsidRPr="00CD34B3" w:rsidTr="00CD34B3">
        <w:trPr>
          <w:trHeight w:val="1260"/>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2 02 49999 10 0000 150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 xml:space="preserve">Иные межбюджетные трансферты, имеющие целевое назначение, в целях </w:t>
            </w:r>
            <w:proofErr w:type="spellStart"/>
            <w:r w:rsidRPr="00CD34B3">
              <w:rPr>
                <w:rFonts w:ascii="Times New Roman" w:hAnsi="Times New Roman"/>
              </w:rPr>
              <w:t>софинансирования</w:t>
            </w:r>
            <w:proofErr w:type="spellEnd"/>
            <w:r w:rsidRPr="00CD34B3">
              <w:rPr>
                <w:rFonts w:ascii="Times New Roman" w:hAnsi="Times New Roman"/>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276" w:type="dxa"/>
            <w:noWrap/>
            <w:hideMark/>
          </w:tcPr>
          <w:p w:rsidR="00CD34B3" w:rsidRPr="00CD34B3" w:rsidRDefault="00CD34B3" w:rsidP="00CD34B3">
            <w:pPr>
              <w:jc w:val="center"/>
              <w:rPr>
                <w:rFonts w:ascii="Times New Roman" w:hAnsi="Times New Roman"/>
              </w:rPr>
            </w:pPr>
            <w:r w:rsidRPr="00CD34B3">
              <w:rPr>
                <w:rFonts w:ascii="Times New Roman" w:hAnsi="Times New Roman"/>
              </w:rPr>
              <w:t>0,00</w:t>
            </w:r>
          </w:p>
        </w:tc>
        <w:tc>
          <w:tcPr>
            <w:tcW w:w="1275" w:type="dxa"/>
            <w:noWrap/>
            <w:hideMark/>
          </w:tcPr>
          <w:p w:rsidR="00CD34B3" w:rsidRPr="00CD34B3" w:rsidRDefault="00CD34B3" w:rsidP="00CD34B3">
            <w:pPr>
              <w:jc w:val="center"/>
              <w:rPr>
                <w:rFonts w:ascii="Times New Roman" w:hAnsi="Times New Roman"/>
              </w:rPr>
            </w:pPr>
            <w:r w:rsidRPr="00CD34B3">
              <w:rPr>
                <w:rFonts w:ascii="Times New Roman" w:hAnsi="Times New Roman"/>
              </w:rPr>
              <w:t>343 287,30</w:t>
            </w:r>
          </w:p>
        </w:tc>
        <w:tc>
          <w:tcPr>
            <w:tcW w:w="1383" w:type="dxa"/>
            <w:noWrap/>
            <w:hideMark/>
          </w:tcPr>
          <w:p w:rsidR="00CD34B3" w:rsidRPr="00CD34B3" w:rsidRDefault="00CD34B3" w:rsidP="00CD34B3">
            <w:pPr>
              <w:jc w:val="center"/>
              <w:rPr>
                <w:rFonts w:ascii="Times New Roman" w:hAnsi="Times New Roman"/>
              </w:rPr>
            </w:pPr>
            <w:r w:rsidRPr="00CD34B3">
              <w:rPr>
                <w:rFonts w:ascii="Times New Roman" w:hAnsi="Times New Roman"/>
              </w:rPr>
              <w:t>350 000,00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2 07 00000 00 0000 000</w:t>
            </w:r>
          </w:p>
        </w:tc>
        <w:tc>
          <w:tcPr>
            <w:tcW w:w="4424" w:type="dxa"/>
            <w:hideMark/>
          </w:tcPr>
          <w:p w:rsidR="00CD34B3" w:rsidRPr="00CD34B3" w:rsidRDefault="00CD34B3">
            <w:pPr>
              <w:jc w:val="both"/>
              <w:rPr>
                <w:rFonts w:ascii="Times New Roman" w:hAnsi="Times New Roman"/>
                <w:b/>
                <w:bCs/>
              </w:rPr>
            </w:pPr>
            <w:r w:rsidRPr="00CD34B3">
              <w:rPr>
                <w:rFonts w:ascii="Times New Roman" w:hAnsi="Times New Roman"/>
                <w:b/>
                <w:bCs/>
              </w:rPr>
              <w:t>ПРОЧИЕ БЕЗВОЗМЕЗДНЫЕ ПОСТУПЛЕНИЯ</w:t>
            </w:r>
          </w:p>
        </w:tc>
        <w:tc>
          <w:tcPr>
            <w:tcW w:w="1276"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9 100,00</w:t>
            </w:r>
          </w:p>
        </w:tc>
        <w:tc>
          <w:tcPr>
            <w:tcW w:w="1275" w:type="dxa"/>
            <w:hideMark/>
          </w:tcPr>
          <w:p w:rsidR="00CD34B3" w:rsidRPr="00CD34B3" w:rsidRDefault="00CD34B3" w:rsidP="00CD34B3">
            <w:pPr>
              <w:jc w:val="center"/>
              <w:rPr>
                <w:rFonts w:ascii="Times New Roman" w:hAnsi="Times New Roman"/>
                <w:b/>
                <w:bCs/>
              </w:rPr>
            </w:pPr>
            <w:r w:rsidRPr="00CD34B3">
              <w:rPr>
                <w:rFonts w:ascii="Times New Roman" w:hAnsi="Times New Roman"/>
                <w:b/>
                <w:bCs/>
              </w:rPr>
              <w:t>0,00</w:t>
            </w:r>
          </w:p>
        </w:tc>
        <w:tc>
          <w:tcPr>
            <w:tcW w:w="1383" w:type="dxa"/>
            <w:noWrap/>
            <w:hideMark/>
          </w:tcPr>
          <w:p w:rsidR="00CD34B3" w:rsidRPr="00CD34B3" w:rsidRDefault="00CD34B3" w:rsidP="00CD34B3">
            <w:pPr>
              <w:jc w:val="center"/>
              <w:rPr>
                <w:rFonts w:ascii="Times New Roman" w:hAnsi="Times New Roman"/>
                <w:b/>
                <w:bCs/>
              </w:rPr>
            </w:pPr>
            <w:r w:rsidRPr="00CD34B3">
              <w:rPr>
                <w:rFonts w:ascii="Times New Roman" w:hAnsi="Times New Roman"/>
                <w:b/>
                <w:bCs/>
              </w:rPr>
              <w:t>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2 07 05000 10 0000 150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Прочие безвозмездные поступления в бюджеты сельских поселений</w:t>
            </w:r>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t>9 100,00</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0,00</w:t>
            </w:r>
          </w:p>
        </w:tc>
        <w:tc>
          <w:tcPr>
            <w:tcW w:w="1383" w:type="dxa"/>
            <w:noWrap/>
            <w:hideMark/>
          </w:tcPr>
          <w:p w:rsidR="00CD34B3" w:rsidRPr="00CD34B3" w:rsidRDefault="00CD34B3" w:rsidP="00CD34B3">
            <w:pPr>
              <w:jc w:val="center"/>
              <w:rPr>
                <w:rFonts w:ascii="Times New Roman" w:hAnsi="Times New Roman"/>
              </w:rPr>
            </w:pPr>
            <w:r w:rsidRPr="00CD34B3">
              <w:rPr>
                <w:rFonts w:ascii="Times New Roman" w:hAnsi="Times New Roman"/>
              </w:rPr>
              <w:t>0,00</w:t>
            </w:r>
          </w:p>
        </w:tc>
      </w:tr>
      <w:tr w:rsidR="00CD34B3" w:rsidRPr="00CD34B3" w:rsidTr="00CD34B3">
        <w:trPr>
          <w:trHeight w:val="315"/>
        </w:trPr>
        <w:tc>
          <w:tcPr>
            <w:tcW w:w="1638" w:type="dxa"/>
            <w:hideMark/>
          </w:tcPr>
          <w:p w:rsidR="00CD34B3" w:rsidRPr="00CD34B3" w:rsidRDefault="00CD34B3" w:rsidP="00CD34B3">
            <w:pPr>
              <w:jc w:val="both"/>
              <w:rPr>
                <w:rFonts w:ascii="Times New Roman" w:hAnsi="Times New Roman"/>
              </w:rPr>
            </w:pPr>
            <w:r w:rsidRPr="00CD34B3">
              <w:rPr>
                <w:rFonts w:ascii="Times New Roman" w:hAnsi="Times New Roman"/>
              </w:rPr>
              <w:t>2 07 05030 10 0000 150</w:t>
            </w:r>
          </w:p>
        </w:tc>
        <w:tc>
          <w:tcPr>
            <w:tcW w:w="4424" w:type="dxa"/>
            <w:hideMark/>
          </w:tcPr>
          <w:p w:rsidR="00CD34B3" w:rsidRPr="00CD34B3" w:rsidRDefault="00CD34B3">
            <w:pPr>
              <w:jc w:val="both"/>
              <w:rPr>
                <w:rFonts w:ascii="Times New Roman" w:hAnsi="Times New Roman"/>
              </w:rPr>
            </w:pPr>
            <w:r w:rsidRPr="00CD34B3">
              <w:rPr>
                <w:rFonts w:ascii="Times New Roman" w:hAnsi="Times New Roman"/>
              </w:rPr>
              <w:t>Прочие безвозмездные поступления в бюджеты сельских поселений</w:t>
            </w:r>
          </w:p>
        </w:tc>
        <w:tc>
          <w:tcPr>
            <w:tcW w:w="1276" w:type="dxa"/>
            <w:hideMark/>
          </w:tcPr>
          <w:p w:rsidR="00CD34B3" w:rsidRPr="00CD34B3" w:rsidRDefault="00CD34B3" w:rsidP="00CD34B3">
            <w:pPr>
              <w:jc w:val="center"/>
              <w:rPr>
                <w:rFonts w:ascii="Times New Roman" w:hAnsi="Times New Roman"/>
              </w:rPr>
            </w:pPr>
            <w:r w:rsidRPr="00CD34B3">
              <w:rPr>
                <w:rFonts w:ascii="Times New Roman" w:hAnsi="Times New Roman"/>
              </w:rPr>
              <w:t>9 100,00</w:t>
            </w:r>
          </w:p>
        </w:tc>
        <w:tc>
          <w:tcPr>
            <w:tcW w:w="1275" w:type="dxa"/>
            <w:hideMark/>
          </w:tcPr>
          <w:p w:rsidR="00CD34B3" w:rsidRPr="00CD34B3" w:rsidRDefault="00CD34B3" w:rsidP="00CD34B3">
            <w:pPr>
              <w:jc w:val="center"/>
              <w:rPr>
                <w:rFonts w:ascii="Times New Roman" w:hAnsi="Times New Roman"/>
              </w:rPr>
            </w:pPr>
            <w:r w:rsidRPr="00CD34B3">
              <w:rPr>
                <w:rFonts w:ascii="Times New Roman" w:hAnsi="Times New Roman"/>
              </w:rPr>
              <w:t>0,00</w:t>
            </w:r>
          </w:p>
        </w:tc>
        <w:tc>
          <w:tcPr>
            <w:tcW w:w="1383" w:type="dxa"/>
            <w:noWrap/>
            <w:hideMark/>
          </w:tcPr>
          <w:p w:rsidR="00CD34B3" w:rsidRPr="00CD34B3" w:rsidRDefault="00CD34B3" w:rsidP="00CD34B3">
            <w:pPr>
              <w:jc w:val="center"/>
              <w:rPr>
                <w:rFonts w:ascii="Times New Roman" w:hAnsi="Times New Roman"/>
              </w:rPr>
            </w:pPr>
            <w:r w:rsidRPr="00CD34B3">
              <w:rPr>
                <w:rFonts w:ascii="Times New Roman" w:hAnsi="Times New Roman"/>
              </w:rPr>
              <w:t>0,00</w:t>
            </w:r>
          </w:p>
        </w:tc>
      </w:tr>
      <w:tr w:rsidR="00CD34B3" w:rsidRPr="00CD34B3" w:rsidTr="00CD34B3">
        <w:trPr>
          <w:trHeight w:val="330"/>
        </w:trPr>
        <w:tc>
          <w:tcPr>
            <w:tcW w:w="1638"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4424"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ВСЕГО ДОХОДОВ</w:t>
            </w:r>
          </w:p>
        </w:tc>
        <w:tc>
          <w:tcPr>
            <w:tcW w:w="1276" w:type="dxa"/>
            <w:noWrap/>
            <w:hideMark/>
          </w:tcPr>
          <w:p w:rsidR="00CD34B3" w:rsidRPr="00CD34B3" w:rsidRDefault="00CD34B3" w:rsidP="00CD34B3">
            <w:pPr>
              <w:jc w:val="center"/>
              <w:rPr>
                <w:rFonts w:ascii="Times New Roman" w:hAnsi="Times New Roman"/>
                <w:b/>
                <w:bCs/>
                <w:sz w:val="16"/>
                <w:szCs w:val="16"/>
              </w:rPr>
            </w:pPr>
            <w:r w:rsidRPr="00CD34B3">
              <w:rPr>
                <w:rFonts w:ascii="Times New Roman" w:hAnsi="Times New Roman"/>
                <w:b/>
                <w:bCs/>
                <w:sz w:val="16"/>
                <w:szCs w:val="16"/>
              </w:rPr>
              <w:t>5 129 933,25</w:t>
            </w:r>
          </w:p>
        </w:tc>
        <w:tc>
          <w:tcPr>
            <w:tcW w:w="1275" w:type="dxa"/>
            <w:noWrap/>
            <w:hideMark/>
          </w:tcPr>
          <w:p w:rsidR="00CD34B3" w:rsidRPr="00CD34B3" w:rsidRDefault="00CD34B3" w:rsidP="00CD34B3">
            <w:pPr>
              <w:jc w:val="center"/>
              <w:rPr>
                <w:rFonts w:ascii="Times New Roman" w:hAnsi="Times New Roman"/>
                <w:b/>
                <w:bCs/>
                <w:sz w:val="16"/>
                <w:szCs w:val="16"/>
              </w:rPr>
            </w:pPr>
            <w:r w:rsidRPr="00CD34B3">
              <w:rPr>
                <w:rFonts w:ascii="Times New Roman" w:hAnsi="Times New Roman"/>
                <w:b/>
                <w:bCs/>
                <w:sz w:val="16"/>
                <w:szCs w:val="16"/>
              </w:rPr>
              <w:t>3 857 571,30</w:t>
            </w:r>
          </w:p>
        </w:tc>
        <w:tc>
          <w:tcPr>
            <w:tcW w:w="1383" w:type="dxa"/>
            <w:noWrap/>
            <w:hideMark/>
          </w:tcPr>
          <w:p w:rsidR="00CD34B3" w:rsidRPr="00CD34B3" w:rsidRDefault="00CD34B3" w:rsidP="00CD34B3">
            <w:pPr>
              <w:jc w:val="center"/>
              <w:rPr>
                <w:rFonts w:ascii="Times New Roman" w:hAnsi="Times New Roman"/>
                <w:b/>
                <w:bCs/>
                <w:sz w:val="16"/>
                <w:szCs w:val="16"/>
              </w:rPr>
            </w:pPr>
            <w:r w:rsidRPr="00CD34B3">
              <w:rPr>
                <w:rFonts w:ascii="Times New Roman" w:hAnsi="Times New Roman"/>
                <w:b/>
                <w:bCs/>
                <w:sz w:val="16"/>
                <w:szCs w:val="16"/>
              </w:rPr>
              <w:t>3 276 997,00</w:t>
            </w:r>
          </w:p>
        </w:tc>
      </w:tr>
    </w:tbl>
    <w:p w:rsidR="00CD34B3" w:rsidRDefault="00CD34B3" w:rsidP="000864E7">
      <w:pPr>
        <w:jc w:val="both"/>
        <w:rPr>
          <w:rFonts w:ascii="Times New Roman" w:hAnsi="Times New Roman"/>
        </w:rPr>
      </w:pPr>
    </w:p>
    <w:p w:rsidR="00CD34B3" w:rsidRDefault="00CD34B3" w:rsidP="000864E7">
      <w:pPr>
        <w:jc w:val="both"/>
        <w:rPr>
          <w:rFonts w:ascii="Times New Roman" w:hAnsi="Times New Roman"/>
        </w:rPr>
      </w:pPr>
    </w:p>
    <w:tbl>
      <w:tblPr>
        <w:tblStyle w:val="a3"/>
        <w:tblW w:w="0" w:type="auto"/>
        <w:tblLook w:val="04A0" w:firstRow="1" w:lastRow="0" w:firstColumn="1" w:lastColumn="0" w:noHBand="0" w:noVBand="1"/>
      </w:tblPr>
      <w:tblGrid>
        <w:gridCol w:w="3251"/>
        <w:gridCol w:w="463"/>
        <w:gridCol w:w="517"/>
        <w:gridCol w:w="1361"/>
        <w:gridCol w:w="540"/>
        <w:gridCol w:w="1288"/>
        <w:gridCol w:w="1288"/>
        <w:gridCol w:w="1288"/>
      </w:tblGrid>
      <w:tr w:rsidR="00CD34B3" w:rsidRPr="00CD34B3" w:rsidTr="00CD34B3">
        <w:trPr>
          <w:trHeight w:val="1455"/>
        </w:trPr>
        <w:tc>
          <w:tcPr>
            <w:tcW w:w="9996" w:type="dxa"/>
            <w:gridSpan w:val="8"/>
            <w:hideMark/>
          </w:tcPr>
          <w:p w:rsidR="00CD34B3" w:rsidRPr="00CD34B3" w:rsidRDefault="00C81630" w:rsidP="00CD34B3">
            <w:pPr>
              <w:jc w:val="center"/>
              <w:rPr>
                <w:rFonts w:ascii="Times New Roman" w:hAnsi="Times New Roman"/>
                <w:b/>
                <w:bCs/>
                <w:sz w:val="28"/>
                <w:szCs w:val="28"/>
              </w:rPr>
            </w:pPr>
            <w:r>
              <w:rPr>
                <w:rFonts w:ascii="Times New Roman" w:hAnsi="Times New Roman"/>
                <w:b/>
                <w:bCs/>
                <w:sz w:val="28"/>
                <w:szCs w:val="28"/>
              </w:rPr>
              <w:t>Р</w:t>
            </w:r>
            <w:r w:rsidR="00CD34B3" w:rsidRPr="00CD34B3">
              <w:rPr>
                <w:rFonts w:ascii="Times New Roman" w:hAnsi="Times New Roman"/>
                <w:b/>
                <w:bCs/>
                <w:sz w:val="28"/>
                <w:szCs w:val="28"/>
              </w:rPr>
              <w:t xml:space="preserve">аспределение бюджетных </w:t>
            </w:r>
            <w:proofErr w:type="gramStart"/>
            <w:r w:rsidR="00CD34B3" w:rsidRPr="00CD34B3">
              <w:rPr>
                <w:rFonts w:ascii="Times New Roman" w:hAnsi="Times New Roman"/>
                <w:b/>
                <w:bCs/>
                <w:sz w:val="28"/>
                <w:szCs w:val="28"/>
              </w:rPr>
              <w:t>ассигнований  по</w:t>
            </w:r>
            <w:proofErr w:type="gramEnd"/>
            <w:r w:rsidR="00CD34B3" w:rsidRPr="00CD34B3">
              <w:rPr>
                <w:rFonts w:ascii="Times New Roman" w:hAnsi="Times New Roman"/>
                <w:b/>
                <w:bCs/>
                <w:sz w:val="28"/>
                <w:szCs w:val="28"/>
              </w:rPr>
              <w:t xml:space="preserve"> разделам, подразделам, целевым статьям, группам видов расходов классификации расходов бюджетов на 2024 год и плановый период 2025 и 2026 годов</w:t>
            </w:r>
          </w:p>
        </w:tc>
      </w:tr>
      <w:tr w:rsidR="00CD34B3" w:rsidRPr="00CD34B3" w:rsidTr="00C81630">
        <w:trPr>
          <w:trHeight w:val="405"/>
        </w:trPr>
        <w:tc>
          <w:tcPr>
            <w:tcW w:w="3191" w:type="dxa"/>
            <w:vMerge w:val="restart"/>
            <w:hideMark/>
          </w:tcPr>
          <w:p w:rsidR="00CD34B3" w:rsidRPr="00CD34B3" w:rsidRDefault="00CD34B3" w:rsidP="00CD34B3">
            <w:pPr>
              <w:jc w:val="both"/>
              <w:rPr>
                <w:rFonts w:ascii="Times New Roman" w:hAnsi="Times New Roman"/>
                <w:b/>
                <w:bCs/>
              </w:rPr>
            </w:pPr>
            <w:r w:rsidRPr="00CD34B3">
              <w:rPr>
                <w:rFonts w:ascii="Times New Roman" w:hAnsi="Times New Roman"/>
                <w:b/>
                <w:bCs/>
              </w:rPr>
              <w:t>Наименование</w:t>
            </w:r>
          </w:p>
        </w:tc>
        <w:tc>
          <w:tcPr>
            <w:tcW w:w="458" w:type="dxa"/>
            <w:vMerge w:val="restart"/>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РЗ</w:t>
            </w:r>
          </w:p>
        </w:tc>
        <w:tc>
          <w:tcPr>
            <w:tcW w:w="511" w:type="dxa"/>
            <w:vMerge w:val="restart"/>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ПР</w:t>
            </w:r>
          </w:p>
        </w:tc>
        <w:tc>
          <w:tcPr>
            <w:tcW w:w="1381" w:type="dxa"/>
            <w:vMerge w:val="restart"/>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ЦСР</w:t>
            </w:r>
          </w:p>
        </w:tc>
        <w:tc>
          <w:tcPr>
            <w:tcW w:w="534" w:type="dxa"/>
            <w:vMerge w:val="restart"/>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ВР</w:t>
            </w:r>
          </w:p>
        </w:tc>
        <w:tc>
          <w:tcPr>
            <w:tcW w:w="3921" w:type="dxa"/>
            <w:gridSpan w:val="3"/>
            <w:hideMark/>
          </w:tcPr>
          <w:p w:rsidR="00CD34B3" w:rsidRPr="00CD34B3" w:rsidRDefault="00CD34B3" w:rsidP="00CD34B3">
            <w:pPr>
              <w:jc w:val="both"/>
              <w:rPr>
                <w:rFonts w:ascii="Times New Roman" w:hAnsi="Times New Roman"/>
                <w:b/>
                <w:bCs/>
              </w:rPr>
            </w:pPr>
            <w:r w:rsidRPr="00CD34B3">
              <w:rPr>
                <w:rFonts w:ascii="Times New Roman" w:hAnsi="Times New Roman"/>
                <w:b/>
                <w:bCs/>
              </w:rPr>
              <w:t>сумма (рублей)</w:t>
            </w:r>
          </w:p>
        </w:tc>
      </w:tr>
      <w:tr w:rsidR="00CD34B3" w:rsidRPr="00CD34B3" w:rsidTr="00C81630">
        <w:trPr>
          <w:trHeight w:val="375"/>
        </w:trPr>
        <w:tc>
          <w:tcPr>
            <w:tcW w:w="3191" w:type="dxa"/>
            <w:vMerge/>
            <w:hideMark/>
          </w:tcPr>
          <w:p w:rsidR="00CD34B3" w:rsidRPr="00CD34B3" w:rsidRDefault="00CD34B3" w:rsidP="00CD34B3">
            <w:pPr>
              <w:jc w:val="both"/>
              <w:rPr>
                <w:rFonts w:ascii="Times New Roman" w:hAnsi="Times New Roman"/>
                <w:b/>
                <w:bCs/>
              </w:rPr>
            </w:pPr>
          </w:p>
        </w:tc>
        <w:tc>
          <w:tcPr>
            <w:tcW w:w="458" w:type="dxa"/>
            <w:vMerge/>
            <w:hideMark/>
          </w:tcPr>
          <w:p w:rsidR="00CD34B3" w:rsidRPr="00CD34B3" w:rsidRDefault="00CD34B3" w:rsidP="00CD34B3">
            <w:pPr>
              <w:jc w:val="both"/>
              <w:rPr>
                <w:rFonts w:ascii="Times New Roman" w:hAnsi="Times New Roman"/>
                <w:b/>
                <w:bCs/>
              </w:rPr>
            </w:pPr>
          </w:p>
        </w:tc>
        <w:tc>
          <w:tcPr>
            <w:tcW w:w="511" w:type="dxa"/>
            <w:vMerge/>
            <w:hideMark/>
          </w:tcPr>
          <w:p w:rsidR="00CD34B3" w:rsidRPr="00CD34B3" w:rsidRDefault="00CD34B3" w:rsidP="00CD34B3">
            <w:pPr>
              <w:jc w:val="both"/>
              <w:rPr>
                <w:rFonts w:ascii="Times New Roman" w:hAnsi="Times New Roman"/>
                <w:b/>
                <w:bCs/>
              </w:rPr>
            </w:pPr>
          </w:p>
        </w:tc>
        <w:tc>
          <w:tcPr>
            <w:tcW w:w="1381" w:type="dxa"/>
            <w:vMerge/>
            <w:hideMark/>
          </w:tcPr>
          <w:p w:rsidR="00CD34B3" w:rsidRPr="00CD34B3" w:rsidRDefault="00CD34B3" w:rsidP="00CD34B3">
            <w:pPr>
              <w:jc w:val="both"/>
              <w:rPr>
                <w:rFonts w:ascii="Times New Roman" w:hAnsi="Times New Roman"/>
                <w:b/>
                <w:bCs/>
              </w:rPr>
            </w:pPr>
          </w:p>
        </w:tc>
        <w:tc>
          <w:tcPr>
            <w:tcW w:w="534" w:type="dxa"/>
            <w:vMerge/>
            <w:hideMark/>
          </w:tcPr>
          <w:p w:rsidR="00CD34B3" w:rsidRPr="00CD34B3" w:rsidRDefault="00CD34B3" w:rsidP="00CD34B3">
            <w:pPr>
              <w:jc w:val="both"/>
              <w:rPr>
                <w:rFonts w:ascii="Times New Roman" w:hAnsi="Times New Roman"/>
                <w:b/>
                <w:bCs/>
              </w:rPr>
            </w:pP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2 024</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2 025</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2 026</w:t>
            </w:r>
          </w:p>
        </w:tc>
      </w:tr>
      <w:tr w:rsidR="00CD34B3" w:rsidRPr="00CD34B3" w:rsidTr="00C81630">
        <w:trPr>
          <w:trHeight w:val="3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lastRenderedPageBreak/>
              <w:t>1</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2</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4</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5</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7</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w:t>
            </w:r>
          </w:p>
        </w:tc>
      </w:tr>
      <w:tr w:rsidR="00CD34B3" w:rsidRPr="00CD34B3" w:rsidTr="00C81630">
        <w:trPr>
          <w:trHeight w:val="330"/>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Неизвестный подраздел</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00</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00</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81 305,00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132 100,00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Непрограммные направления деятельности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00</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00</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81 305,00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132 100,00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Условно утверждаемые (утвержденные) расходы</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00</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00</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99 0 00 99990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81 305,00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132 100,00</w:t>
            </w:r>
          </w:p>
        </w:tc>
      </w:tr>
      <w:tr w:rsidR="00CD34B3" w:rsidRPr="00CD34B3" w:rsidTr="00C81630">
        <w:trPr>
          <w:trHeight w:val="3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НЕ УКАЗАНО</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00</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00</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99 0 00 99990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81 305,00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132 100,00</w:t>
            </w:r>
          </w:p>
        </w:tc>
      </w:tr>
      <w:tr w:rsidR="00CD34B3" w:rsidRPr="00CD34B3" w:rsidTr="00C81630">
        <w:trPr>
          <w:trHeight w:val="330"/>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ОБЩЕГОСУДАРСТВЕННЫЕ ВОПРОСЫ</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01</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00</w:t>
            </w:r>
          </w:p>
        </w:tc>
        <w:tc>
          <w:tcPr>
            <w:tcW w:w="138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534"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3 216 318,40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2 432 999,00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2 104 917,00</w:t>
            </w:r>
          </w:p>
        </w:tc>
      </w:tr>
      <w:tr w:rsidR="00CD34B3" w:rsidRPr="00CD34B3" w:rsidTr="00C81630">
        <w:trPr>
          <w:trHeight w:val="945"/>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Функционирование высшего должностного лица субъекта Российской Федерации и муниципального образования</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01</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02</w:t>
            </w:r>
          </w:p>
        </w:tc>
        <w:tc>
          <w:tcPr>
            <w:tcW w:w="138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534"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1 005 000,00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1 005 000,00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925 000,00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Непрограммные направления деятельности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02</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1 005 000,00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1 005 000,00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925 000,00</w:t>
            </w:r>
          </w:p>
        </w:tc>
      </w:tr>
      <w:tr w:rsidR="00CD34B3" w:rsidRPr="00CD34B3" w:rsidTr="00C81630">
        <w:trPr>
          <w:trHeight w:val="94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Глава (руководитель) местной администрации (исполнительно-распорядительного органа муниципального образования)</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 xml:space="preserve">01 </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02</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99 0 00 92080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1 005 000,00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1 005 000,00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925 000,00</w:t>
            </w:r>
          </w:p>
        </w:tc>
      </w:tr>
      <w:tr w:rsidR="00CD34B3" w:rsidRPr="00CD34B3" w:rsidTr="00C81630">
        <w:trPr>
          <w:trHeight w:val="157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02</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99 0 00 92080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1 005 000,00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1 005 000,00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925 000,00</w:t>
            </w:r>
          </w:p>
        </w:tc>
      </w:tr>
      <w:tr w:rsidR="00CD34B3" w:rsidRPr="00CD34B3" w:rsidTr="00C81630">
        <w:trPr>
          <w:trHeight w:val="1260"/>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01</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04</w:t>
            </w:r>
          </w:p>
        </w:tc>
        <w:tc>
          <w:tcPr>
            <w:tcW w:w="1381" w:type="dxa"/>
            <w:noWrap/>
            <w:hideMark/>
          </w:tcPr>
          <w:p w:rsidR="00CD34B3" w:rsidRPr="00CD34B3" w:rsidRDefault="00CD34B3" w:rsidP="00CD34B3">
            <w:pPr>
              <w:jc w:val="both"/>
              <w:rPr>
                <w:rFonts w:ascii="Times New Roman" w:hAnsi="Times New Roman"/>
                <w:b/>
                <w:bCs/>
              </w:rPr>
            </w:pPr>
          </w:p>
        </w:tc>
        <w:tc>
          <w:tcPr>
            <w:tcW w:w="534"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2 072 518,40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1 427 999,00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1 179 917,00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Непрограммные направления деятельности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2 072 518,40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1 427 999,00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1 179 917,00</w:t>
            </w:r>
          </w:p>
        </w:tc>
      </w:tr>
      <w:tr w:rsidR="00CD34B3" w:rsidRPr="00CD34B3" w:rsidTr="00C81630">
        <w:trPr>
          <w:trHeight w:val="94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Осуществление первичного воинского учета органами местного самоуправления поселений, муниципальных и городских округов</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99 0 00 51180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212 223,00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234 763,00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257 676,00</w:t>
            </w:r>
          </w:p>
        </w:tc>
      </w:tr>
      <w:tr w:rsidR="00CD34B3" w:rsidRPr="00CD34B3" w:rsidTr="00C81630">
        <w:trPr>
          <w:trHeight w:val="157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99 0 00 51180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189 573,00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212 051,00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234 904,00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lastRenderedPageBreak/>
              <w:t>Закупка товаров, работ и услуг для обеспечения государственных (муниципальных) нужд</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99 0 00 51180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200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22 650,00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22 712,00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22 772,00</w:t>
            </w:r>
          </w:p>
        </w:tc>
      </w:tr>
      <w:tr w:rsidR="00CD34B3" w:rsidRPr="00CD34B3" w:rsidTr="00C81630">
        <w:trPr>
          <w:trHeight w:val="1890"/>
        </w:trPr>
        <w:tc>
          <w:tcPr>
            <w:tcW w:w="3191" w:type="dxa"/>
            <w:hideMark/>
          </w:tcPr>
          <w:p w:rsidR="00CD34B3" w:rsidRPr="00CD34B3" w:rsidRDefault="00CD34B3" w:rsidP="00CD34B3">
            <w:pPr>
              <w:jc w:val="both"/>
              <w:rPr>
                <w:rFonts w:ascii="Times New Roman" w:hAnsi="Times New Roman"/>
              </w:rPr>
            </w:pPr>
            <w:proofErr w:type="gramStart"/>
            <w:r w:rsidRPr="00CD34B3">
              <w:rPr>
                <w:rFonts w:ascii="Times New Roman" w:hAnsi="Times New Roman"/>
              </w:rPr>
              <w:t>Иные межбюджетные трансферты</w:t>
            </w:r>
            <w:proofErr w:type="gramEnd"/>
            <w:r w:rsidRPr="00CD34B3">
              <w:rPr>
                <w:rFonts w:ascii="Times New Roman" w:hAnsi="Times New Roman"/>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99 0 00 61610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201,00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157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99 0 00 61610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51,00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Закупка товаров, работ и услуг для обеспечения государственных (муниципальных) нужд</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99 0 00 61610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200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150,00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189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99 0 00 73150</w:t>
            </w:r>
          </w:p>
        </w:tc>
        <w:tc>
          <w:tcPr>
            <w:tcW w:w="534" w:type="dxa"/>
            <w:noWrap/>
            <w:hideMark/>
          </w:tcPr>
          <w:p w:rsidR="00CD34B3" w:rsidRPr="00CD34B3" w:rsidRDefault="00CD34B3" w:rsidP="00CD34B3">
            <w:pPr>
              <w:jc w:val="both"/>
              <w:rPr>
                <w:rFonts w:ascii="Times New Roman" w:hAnsi="Times New Roman"/>
              </w:rPr>
            </w:pP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27 321,00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27 321,00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27 321,00</w:t>
            </w:r>
          </w:p>
        </w:tc>
      </w:tr>
      <w:tr w:rsidR="00CD34B3" w:rsidRPr="00CD34B3" w:rsidTr="00C81630">
        <w:trPr>
          <w:trHeight w:val="157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99 0 00 73150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21 321,00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21 321,00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21 321,00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Закупка товаров, работ и услуг для обеспечения государственных (муниципальных) нужд</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99 0 00 73150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200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6 000,00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Центральный аппарат</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99 0 00 92040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1 832 773,40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1 165 915,00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894 920,00</w:t>
            </w:r>
          </w:p>
        </w:tc>
      </w:tr>
      <w:tr w:rsidR="00CD34B3" w:rsidRPr="00CD34B3" w:rsidTr="00C81630">
        <w:trPr>
          <w:trHeight w:val="157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99 0 00 92040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100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1 020 000,00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1 010 000,00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894 920,00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Закупка товаров, работ и услуг для обеспечения государственных (муниципальных) нужд</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99 0 00 92040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200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810 773,40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155 915,00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Иные бюджетные ассигнования</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99 0 00 92040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800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2 000,00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945"/>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01</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06</w:t>
            </w:r>
          </w:p>
        </w:tc>
        <w:tc>
          <w:tcPr>
            <w:tcW w:w="1381" w:type="dxa"/>
            <w:noWrap/>
            <w:hideMark/>
          </w:tcPr>
          <w:p w:rsidR="00CD34B3" w:rsidRPr="00CD34B3" w:rsidRDefault="00CD34B3" w:rsidP="00CD34B3">
            <w:pPr>
              <w:jc w:val="both"/>
              <w:rPr>
                <w:rFonts w:ascii="Times New Roman" w:hAnsi="Times New Roman"/>
                <w:b/>
                <w:bCs/>
              </w:rPr>
            </w:pPr>
          </w:p>
        </w:tc>
        <w:tc>
          <w:tcPr>
            <w:tcW w:w="534"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127 800,00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Непрограммные направления деятельности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06</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127 800,00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168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06</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99 0 00 81000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127 800,00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Межбюджетные трансферты</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06</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99 0 00 81000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500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127 800,00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Другие общегосударственные вопросы</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01</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13</w:t>
            </w:r>
          </w:p>
        </w:tc>
        <w:tc>
          <w:tcPr>
            <w:tcW w:w="1381" w:type="dxa"/>
            <w:noWrap/>
            <w:hideMark/>
          </w:tcPr>
          <w:p w:rsidR="00CD34B3" w:rsidRPr="00CD34B3" w:rsidRDefault="00CD34B3" w:rsidP="00CD34B3">
            <w:pPr>
              <w:jc w:val="both"/>
              <w:rPr>
                <w:rFonts w:ascii="Times New Roman" w:hAnsi="Times New Roman"/>
                <w:b/>
                <w:bCs/>
              </w:rPr>
            </w:pP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11 000,00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Непрограммные направления деятельности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13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11 000,00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Выполнение других обязательств местной администрации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13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99 0 00 92999</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11 000,00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Закупка товаров, работ и услуг для обеспечения государственных (муниципальных) нужд</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13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99 0 00 92999</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200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5 000,00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3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Иные бюджетные ассигнования</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13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99 0 00 92999</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800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330"/>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НАЦИОНАЛЬНАЯ ЭКОНОМИКА</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04</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00</w:t>
            </w:r>
          </w:p>
        </w:tc>
        <w:tc>
          <w:tcPr>
            <w:tcW w:w="138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534"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899 000,00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Общеэкономические вопросы</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04</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01</w:t>
            </w:r>
          </w:p>
        </w:tc>
        <w:tc>
          <w:tcPr>
            <w:tcW w:w="138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534"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899 000,00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0,00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 xml:space="preserve">Муниципальная программа "Комплексное развитие территории сельского </w:t>
            </w:r>
            <w:r w:rsidRPr="00CD34B3">
              <w:rPr>
                <w:rFonts w:ascii="Times New Roman" w:hAnsi="Times New Roman"/>
              </w:rPr>
              <w:lastRenderedPageBreak/>
              <w:t>поселения"</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lastRenderedPageBreak/>
              <w:t>04</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11 0 00 00000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899 000,00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Подпрограмма "Благоустройство территории муниципального образования сельского поселения"</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11 1 00 00000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899 000,00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Реализация проекта "Народный бюджет" в сфере занятости населения</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11 1 21 00000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899 000,00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94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Реализация народных проектов в сфере занятости населения, прошедших отбор в рамках проекта "Народный бюджет"</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11 1 21 S2400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899 000,00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64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Закупка товаров, работ и услуг для обеспечения государственных (муниципальных) нужд</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04</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11 1 21 S2400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200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899 000,00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330"/>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ЖИЛИЩНО-КОММУНАЛЬНОЕ ХОЗЯЙСТВО</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05</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00</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534"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483 586,94</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653 287,30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350 000,00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Благоустройство</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05</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03</w:t>
            </w:r>
          </w:p>
        </w:tc>
        <w:tc>
          <w:tcPr>
            <w:tcW w:w="1381" w:type="dxa"/>
            <w:noWrap/>
            <w:hideMark/>
          </w:tcPr>
          <w:p w:rsidR="00CD34B3" w:rsidRPr="00CD34B3" w:rsidRDefault="00CD34B3" w:rsidP="00CD34B3">
            <w:pPr>
              <w:jc w:val="both"/>
              <w:rPr>
                <w:rFonts w:ascii="Times New Roman" w:hAnsi="Times New Roman"/>
                <w:b/>
                <w:bCs/>
              </w:rPr>
            </w:pPr>
          </w:p>
        </w:tc>
        <w:tc>
          <w:tcPr>
            <w:tcW w:w="534"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483 586,94</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653 287,30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350 000,00</w:t>
            </w:r>
          </w:p>
        </w:tc>
      </w:tr>
      <w:tr w:rsidR="00CD34B3" w:rsidRPr="00CD34B3" w:rsidTr="00C81630">
        <w:trPr>
          <w:trHeight w:val="94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Муниципальная программа "Обеспечение первичных мер пожарной безопасности на территории сельского поселения"</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05</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12 0 00 00000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343 287,30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350 000,00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Обеспечение первичных мер пожарной безопасности на территории сельского поселения</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05</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12 0 11 00000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343 287,30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350 000,00</w:t>
            </w:r>
          </w:p>
        </w:tc>
      </w:tr>
      <w:tr w:rsidR="00CD34B3" w:rsidRPr="00CD34B3" w:rsidTr="00C81630">
        <w:trPr>
          <w:trHeight w:val="1575"/>
        </w:trPr>
        <w:tc>
          <w:tcPr>
            <w:tcW w:w="3191" w:type="dxa"/>
            <w:hideMark/>
          </w:tcPr>
          <w:p w:rsidR="00CD34B3" w:rsidRPr="00CD34B3" w:rsidRDefault="00CD34B3" w:rsidP="00CD34B3">
            <w:pPr>
              <w:jc w:val="both"/>
              <w:rPr>
                <w:rFonts w:ascii="Times New Roman" w:hAnsi="Times New Roman"/>
              </w:rPr>
            </w:pPr>
            <w:proofErr w:type="spellStart"/>
            <w:r w:rsidRPr="00CD34B3">
              <w:rPr>
                <w:rFonts w:ascii="Times New Roman" w:hAnsi="Times New Roman"/>
              </w:rPr>
              <w:t>Софинансирование</w:t>
            </w:r>
            <w:proofErr w:type="spellEnd"/>
            <w:r w:rsidRPr="00CD34B3">
              <w:rPr>
                <w:rFonts w:ascii="Times New Roman" w:hAnsi="Times New Roman"/>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05</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12 0 11 74100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343 287,30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350 000,00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Закупка товаров, работ и услуг для обеспечения государственных (муниципальных) нужд</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05</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12 0 11 74100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200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343 287,30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350 000,00</w:t>
            </w:r>
          </w:p>
        </w:tc>
      </w:tr>
      <w:tr w:rsidR="00CD34B3" w:rsidRPr="00CD34B3" w:rsidTr="00C81630">
        <w:trPr>
          <w:trHeight w:val="42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Непрограммные направления деятельности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05</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483 586,94</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310 000,00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 xml:space="preserve">Мероприятия по </w:t>
            </w:r>
            <w:proofErr w:type="gramStart"/>
            <w:r w:rsidRPr="00CD34B3">
              <w:rPr>
                <w:rFonts w:ascii="Times New Roman" w:hAnsi="Times New Roman"/>
              </w:rPr>
              <w:t>благоустройству  территории</w:t>
            </w:r>
            <w:proofErr w:type="gramEnd"/>
            <w:r w:rsidRPr="00CD34B3">
              <w:rPr>
                <w:rFonts w:ascii="Times New Roman" w:hAnsi="Times New Roman"/>
              </w:rPr>
              <w:t xml:space="preserve"> поселений</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05</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99 0 00 01700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467 798,69</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310 000,00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630"/>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Закупка товаров, работ и услуг для обеспечения государственных (муниципальных) нужд</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05</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99 0 00 01700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200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467 798,69</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310 000,00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1890"/>
        </w:trPr>
        <w:tc>
          <w:tcPr>
            <w:tcW w:w="3191" w:type="dxa"/>
            <w:hideMark/>
          </w:tcPr>
          <w:p w:rsidR="00CD34B3" w:rsidRPr="00CD34B3" w:rsidRDefault="00CD34B3" w:rsidP="00CD34B3">
            <w:pPr>
              <w:jc w:val="both"/>
              <w:rPr>
                <w:rFonts w:ascii="Times New Roman" w:hAnsi="Times New Roman"/>
              </w:rPr>
            </w:pPr>
            <w:proofErr w:type="gramStart"/>
            <w:r w:rsidRPr="00CD34B3">
              <w:rPr>
                <w:rFonts w:ascii="Times New Roman" w:hAnsi="Times New Roman"/>
              </w:rPr>
              <w:lastRenderedPageBreak/>
              <w:t>Иные межбюджетные трансферты</w:t>
            </w:r>
            <w:proofErr w:type="gramEnd"/>
            <w:r w:rsidRPr="00CD34B3">
              <w:rPr>
                <w:rFonts w:ascii="Times New Roman" w:hAnsi="Times New Roman"/>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05</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99 0 00 61610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15 788,25</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64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Закупка товаров, работ и услуг для обеспечения государственных (муниципальных) нужд</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05</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03</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99 0 00 61610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200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15 788,25</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0,00</w:t>
            </w:r>
          </w:p>
        </w:tc>
      </w:tr>
      <w:tr w:rsidR="00CD34B3" w:rsidRPr="00CD34B3" w:rsidTr="00C81630">
        <w:trPr>
          <w:trHeight w:val="330"/>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СОЦИАЛЬНАЯ ПОЛИТИКА</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10</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00</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534"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689 980,00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689 980,00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689 980,00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Пенсионное обеспечение</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10</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01</w:t>
            </w:r>
          </w:p>
        </w:tc>
        <w:tc>
          <w:tcPr>
            <w:tcW w:w="1381" w:type="dxa"/>
            <w:noWrap/>
            <w:hideMark/>
          </w:tcPr>
          <w:p w:rsidR="00CD34B3" w:rsidRPr="00CD34B3" w:rsidRDefault="00CD34B3" w:rsidP="00CD34B3">
            <w:pPr>
              <w:jc w:val="both"/>
              <w:rPr>
                <w:rFonts w:ascii="Times New Roman" w:hAnsi="Times New Roman"/>
                <w:b/>
                <w:bCs/>
              </w:rPr>
            </w:pPr>
          </w:p>
        </w:tc>
        <w:tc>
          <w:tcPr>
            <w:tcW w:w="534"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689 980,00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689 980,00</w:t>
            </w:r>
          </w:p>
        </w:tc>
        <w:tc>
          <w:tcPr>
            <w:tcW w:w="1307" w:type="dxa"/>
            <w:noWrap/>
            <w:hideMark/>
          </w:tcPr>
          <w:p w:rsidR="00CD34B3" w:rsidRPr="00CD34B3" w:rsidRDefault="00CD34B3" w:rsidP="00C81630">
            <w:pPr>
              <w:jc w:val="center"/>
              <w:rPr>
                <w:rFonts w:ascii="Times New Roman" w:hAnsi="Times New Roman"/>
                <w:b/>
                <w:bCs/>
              </w:rPr>
            </w:pPr>
            <w:r w:rsidRPr="00CD34B3">
              <w:rPr>
                <w:rFonts w:ascii="Times New Roman" w:hAnsi="Times New Roman"/>
                <w:b/>
                <w:bCs/>
              </w:rPr>
              <w:t>689 980,00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Непрограммные направления деятельности</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10</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99 0 00 00000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689 980,00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689 980,00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689 980,00</w:t>
            </w:r>
          </w:p>
        </w:tc>
      </w:tr>
      <w:tr w:rsidR="00CD34B3" w:rsidRPr="00CD34B3" w:rsidTr="00C81630">
        <w:trPr>
          <w:trHeight w:val="31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Доплаты к пенсиям муниципальных служащих</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10</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99 0 00 90050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 </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689 980,00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689 980,00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689 980,00</w:t>
            </w:r>
          </w:p>
        </w:tc>
      </w:tr>
      <w:tr w:rsidR="00CD34B3" w:rsidRPr="00CD34B3" w:rsidTr="00C81630">
        <w:trPr>
          <w:trHeight w:val="435"/>
        </w:trPr>
        <w:tc>
          <w:tcPr>
            <w:tcW w:w="3191" w:type="dxa"/>
            <w:hideMark/>
          </w:tcPr>
          <w:p w:rsidR="00CD34B3" w:rsidRPr="00CD34B3" w:rsidRDefault="00CD34B3" w:rsidP="00CD34B3">
            <w:pPr>
              <w:jc w:val="both"/>
              <w:rPr>
                <w:rFonts w:ascii="Times New Roman" w:hAnsi="Times New Roman"/>
              </w:rPr>
            </w:pPr>
            <w:r w:rsidRPr="00CD34B3">
              <w:rPr>
                <w:rFonts w:ascii="Times New Roman" w:hAnsi="Times New Roman"/>
              </w:rPr>
              <w:t>Социальное обеспечение и иные выплаты населению</w:t>
            </w:r>
          </w:p>
        </w:tc>
        <w:tc>
          <w:tcPr>
            <w:tcW w:w="458" w:type="dxa"/>
            <w:noWrap/>
            <w:hideMark/>
          </w:tcPr>
          <w:p w:rsidR="00CD34B3" w:rsidRPr="00CD34B3" w:rsidRDefault="00CD34B3" w:rsidP="00CD34B3">
            <w:pPr>
              <w:jc w:val="both"/>
              <w:rPr>
                <w:rFonts w:ascii="Times New Roman" w:hAnsi="Times New Roman"/>
              </w:rPr>
            </w:pPr>
            <w:r w:rsidRPr="00CD34B3">
              <w:rPr>
                <w:rFonts w:ascii="Times New Roman" w:hAnsi="Times New Roman"/>
              </w:rPr>
              <w:t>10</w:t>
            </w:r>
          </w:p>
        </w:tc>
        <w:tc>
          <w:tcPr>
            <w:tcW w:w="511" w:type="dxa"/>
            <w:noWrap/>
            <w:hideMark/>
          </w:tcPr>
          <w:p w:rsidR="00CD34B3" w:rsidRPr="00CD34B3" w:rsidRDefault="00CD34B3" w:rsidP="00CD34B3">
            <w:pPr>
              <w:jc w:val="both"/>
              <w:rPr>
                <w:rFonts w:ascii="Times New Roman" w:hAnsi="Times New Roman"/>
              </w:rPr>
            </w:pPr>
            <w:r w:rsidRPr="00CD34B3">
              <w:rPr>
                <w:rFonts w:ascii="Times New Roman" w:hAnsi="Times New Roman"/>
              </w:rPr>
              <w:t>01</w:t>
            </w:r>
          </w:p>
        </w:tc>
        <w:tc>
          <w:tcPr>
            <w:tcW w:w="1381" w:type="dxa"/>
            <w:noWrap/>
            <w:hideMark/>
          </w:tcPr>
          <w:p w:rsidR="00CD34B3" w:rsidRPr="00CD34B3" w:rsidRDefault="00CD34B3" w:rsidP="00CD34B3">
            <w:pPr>
              <w:jc w:val="both"/>
              <w:rPr>
                <w:rFonts w:ascii="Times New Roman" w:hAnsi="Times New Roman"/>
              </w:rPr>
            </w:pPr>
            <w:r w:rsidRPr="00CD34B3">
              <w:rPr>
                <w:rFonts w:ascii="Times New Roman" w:hAnsi="Times New Roman"/>
              </w:rPr>
              <w:t>99 0 00 90050</w:t>
            </w:r>
          </w:p>
        </w:tc>
        <w:tc>
          <w:tcPr>
            <w:tcW w:w="534" w:type="dxa"/>
            <w:noWrap/>
            <w:hideMark/>
          </w:tcPr>
          <w:p w:rsidR="00CD34B3" w:rsidRPr="00CD34B3" w:rsidRDefault="00CD34B3" w:rsidP="00CD34B3">
            <w:pPr>
              <w:jc w:val="both"/>
              <w:rPr>
                <w:rFonts w:ascii="Times New Roman" w:hAnsi="Times New Roman"/>
              </w:rPr>
            </w:pPr>
            <w:r w:rsidRPr="00CD34B3">
              <w:rPr>
                <w:rFonts w:ascii="Times New Roman" w:hAnsi="Times New Roman"/>
              </w:rPr>
              <w:t>300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689 980,00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689 980,00</w:t>
            </w:r>
          </w:p>
        </w:tc>
        <w:tc>
          <w:tcPr>
            <w:tcW w:w="1307" w:type="dxa"/>
            <w:noWrap/>
            <w:hideMark/>
          </w:tcPr>
          <w:p w:rsidR="00CD34B3" w:rsidRPr="00CD34B3" w:rsidRDefault="00CD34B3" w:rsidP="00C81630">
            <w:pPr>
              <w:jc w:val="center"/>
              <w:rPr>
                <w:rFonts w:ascii="Times New Roman" w:hAnsi="Times New Roman"/>
              </w:rPr>
            </w:pPr>
            <w:r w:rsidRPr="00CD34B3">
              <w:rPr>
                <w:rFonts w:ascii="Times New Roman" w:hAnsi="Times New Roman"/>
              </w:rPr>
              <w:t>689 980,00</w:t>
            </w:r>
          </w:p>
        </w:tc>
      </w:tr>
      <w:tr w:rsidR="00CD34B3" w:rsidRPr="00CD34B3" w:rsidTr="00C81630">
        <w:trPr>
          <w:trHeight w:val="330"/>
        </w:trPr>
        <w:tc>
          <w:tcPr>
            <w:tcW w:w="3191" w:type="dxa"/>
            <w:hideMark/>
          </w:tcPr>
          <w:p w:rsidR="00CD34B3" w:rsidRPr="00CD34B3" w:rsidRDefault="00CD34B3" w:rsidP="00CD34B3">
            <w:pPr>
              <w:jc w:val="both"/>
              <w:rPr>
                <w:rFonts w:ascii="Times New Roman" w:hAnsi="Times New Roman"/>
                <w:b/>
                <w:bCs/>
              </w:rPr>
            </w:pPr>
            <w:r w:rsidRPr="00CD34B3">
              <w:rPr>
                <w:rFonts w:ascii="Times New Roman" w:hAnsi="Times New Roman"/>
                <w:b/>
                <w:bCs/>
              </w:rPr>
              <w:t xml:space="preserve">ВСЕГО </w:t>
            </w:r>
          </w:p>
        </w:tc>
        <w:tc>
          <w:tcPr>
            <w:tcW w:w="458"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51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81"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534" w:type="dxa"/>
            <w:noWrap/>
            <w:hideMark/>
          </w:tcPr>
          <w:p w:rsidR="00CD34B3" w:rsidRPr="00CD34B3" w:rsidRDefault="00CD34B3" w:rsidP="00CD34B3">
            <w:pPr>
              <w:jc w:val="both"/>
              <w:rPr>
                <w:rFonts w:ascii="Times New Roman" w:hAnsi="Times New Roman"/>
                <w:b/>
                <w:bCs/>
              </w:rPr>
            </w:pPr>
            <w:r w:rsidRPr="00CD34B3">
              <w:rPr>
                <w:rFonts w:ascii="Times New Roman" w:hAnsi="Times New Roman"/>
                <w:b/>
                <w:bCs/>
              </w:rPr>
              <w:t> </w:t>
            </w:r>
          </w:p>
        </w:tc>
        <w:tc>
          <w:tcPr>
            <w:tcW w:w="1307" w:type="dxa"/>
            <w:noWrap/>
            <w:hideMark/>
          </w:tcPr>
          <w:p w:rsidR="00CD34B3" w:rsidRPr="00C81630" w:rsidRDefault="00CD34B3" w:rsidP="00C81630">
            <w:pPr>
              <w:jc w:val="center"/>
              <w:rPr>
                <w:rFonts w:ascii="Times New Roman" w:hAnsi="Times New Roman"/>
                <w:b/>
                <w:bCs/>
                <w:sz w:val="16"/>
                <w:szCs w:val="16"/>
              </w:rPr>
            </w:pPr>
            <w:r w:rsidRPr="00C81630">
              <w:rPr>
                <w:rFonts w:ascii="Times New Roman" w:hAnsi="Times New Roman"/>
                <w:b/>
                <w:bCs/>
                <w:sz w:val="16"/>
                <w:szCs w:val="16"/>
              </w:rPr>
              <w:t>5 288 885,34</w:t>
            </w:r>
          </w:p>
        </w:tc>
        <w:tc>
          <w:tcPr>
            <w:tcW w:w="1307" w:type="dxa"/>
            <w:noWrap/>
            <w:hideMark/>
          </w:tcPr>
          <w:p w:rsidR="00CD34B3" w:rsidRPr="00C81630" w:rsidRDefault="00CD34B3" w:rsidP="00C81630">
            <w:pPr>
              <w:jc w:val="center"/>
              <w:rPr>
                <w:rFonts w:ascii="Times New Roman" w:hAnsi="Times New Roman"/>
                <w:b/>
                <w:bCs/>
                <w:sz w:val="16"/>
                <w:szCs w:val="16"/>
              </w:rPr>
            </w:pPr>
            <w:r w:rsidRPr="00C81630">
              <w:rPr>
                <w:rFonts w:ascii="Times New Roman" w:hAnsi="Times New Roman"/>
                <w:b/>
                <w:bCs/>
                <w:sz w:val="16"/>
                <w:szCs w:val="16"/>
              </w:rPr>
              <w:t>3 857 571,30</w:t>
            </w:r>
          </w:p>
        </w:tc>
        <w:tc>
          <w:tcPr>
            <w:tcW w:w="1307" w:type="dxa"/>
            <w:noWrap/>
            <w:hideMark/>
          </w:tcPr>
          <w:p w:rsidR="00CD34B3" w:rsidRPr="00C81630" w:rsidRDefault="00CD34B3" w:rsidP="00C81630">
            <w:pPr>
              <w:jc w:val="center"/>
              <w:rPr>
                <w:rFonts w:ascii="Times New Roman" w:hAnsi="Times New Roman"/>
                <w:b/>
                <w:bCs/>
                <w:sz w:val="16"/>
                <w:szCs w:val="16"/>
              </w:rPr>
            </w:pPr>
            <w:r w:rsidRPr="00C81630">
              <w:rPr>
                <w:rFonts w:ascii="Times New Roman" w:hAnsi="Times New Roman"/>
                <w:b/>
                <w:bCs/>
                <w:sz w:val="16"/>
                <w:szCs w:val="16"/>
              </w:rPr>
              <w:t>3 276 997,00</w:t>
            </w:r>
          </w:p>
        </w:tc>
      </w:tr>
    </w:tbl>
    <w:p w:rsidR="00CD34B3" w:rsidRPr="00CD34B3" w:rsidRDefault="00CD34B3" w:rsidP="000864E7">
      <w:pPr>
        <w:jc w:val="both"/>
        <w:rPr>
          <w:rFonts w:ascii="Times New Roman" w:hAnsi="Times New Roman"/>
        </w:rPr>
      </w:pPr>
    </w:p>
    <w:tbl>
      <w:tblPr>
        <w:tblStyle w:val="a3"/>
        <w:tblW w:w="0" w:type="auto"/>
        <w:tblLook w:val="04A0" w:firstRow="1" w:lastRow="0" w:firstColumn="1" w:lastColumn="0" w:noHBand="0" w:noVBand="1"/>
      </w:tblPr>
      <w:tblGrid>
        <w:gridCol w:w="3152"/>
        <w:gridCol w:w="750"/>
        <w:gridCol w:w="455"/>
        <w:gridCol w:w="507"/>
        <w:gridCol w:w="1128"/>
        <w:gridCol w:w="530"/>
        <w:gridCol w:w="1158"/>
        <w:gridCol w:w="1158"/>
        <w:gridCol w:w="1158"/>
      </w:tblGrid>
      <w:tr w:rsidR="00C81630" w:rsidRPr="00C81630" w:rsidTr="00C81630">
        <w:trPr>
          <w:trHeight w:val="1365"/>
        </w:trPr>
        <w:tc>
          <w:tcPr>
            <w:tcW w:w="9996" w:type="dxa"/>
            <w:gridSpan w:val="9"/>
            <w:hideMark/>
          </w:tcPr>
          <w:p w:rsidR="00C81630" w:rsidRPr="00C81630" w:rsidRDefault="00C81630" w:rsidP="00C81630">
            <w:pPr>
              <w:jc w:val="center"/>
              <w:rPr>
                <w:rFonts w:ascii="Times New Roman" w:hAnsi="Times New Roman"/>
                <w:b/>
                <w:bCs/>
                <w:sz w:val="28"/>
                <w:szCs w:val="28"/>
              </w:rPr>
            </w:pPr>
            <w:r w:rsidRPr="00C81630">
              <w:rPr>
                <w:rFonts w:ascii="Times New Roman" w:hAnsi="Times New Roman"/>
                <w:b/>
                <w:bCs/>
                <w:sz w:val="28"/>
                <w:szCs w:val="28"/>
              </w:rPr>
              <w:t>Ведомственная структура расходов бюджета муниципального образования сельского поселения "Усть-Лэкчим" на 2024 год и плановый период 2025 и 2026 годов</w:t>
            </w:r>
          </w:p>
        </w:tc>
      </w:tr>
      <w:tr w:rsidR="00C81630" w:rsidRPr="00C81630" w:rsidTr="00C81630">
        <w:trPr>
          <w:trHeight w:val="360"/>
        </w:trPr>
        <w:tc>
          <w:tcPr>
            <w:tcW w:w="2983" w:type="dxa"/>
            <w:vMerge w:val="restart"/>
            <w:hideMark/>
          </w:tcPr>
          <w:p w:rsidR="00C81630" w:rsidRPr="00C81630" w:rsidRDefault="00C81630" w:rsidP="00C81630">
            <w:pPr>
              <w:jc w:val="both"/>
              <w:rPr>
                <w:rFonts w:ascii="Times New Roman" w:hAnsi="Times New Roman"/>
                <w:b/>
                <w:bCs/>
              </w:rPr>
            </w:pPr>
            <w:r w:rsidRPr="00C81630">
              <w:rPr>
                <w:rFonts w:ascii="Times New Roman" w:hAnsi="Times New Roman"/>
                <w:b/>
                <w:bCs/>
              </w:rPr>
              <w:t>Наименование</w:t>
            </w:r>
          </w:p>
        </w:tc>
        <w:tc>
          <w:tcPr>
            <w:tcW w:w="777" w:type="dxa"/>
            <w:vMerge w:val="restart"/>
            <w:hideMark/>
          </w:tcPr>
          <w:p w:rsidR="00C81630" w:rsidRPr="00C81630" w:rsidRDefault="00C81630" w:rsidP="00C81630">
            <w:pPr>
              <w:jc w:val="both"/>
              <w:rPr>
                <w:rFonts w:ascii="Times New Roman" w:hAnsi="Times New Roman"/>
                <w:b/>
                <w:bCs/>
              </w:rPr>
            </w:pPr>
            <w:r w:rsidRPr="00C81630">
              <w:rPr>
                <w:rFonts w:ascii="Times New Roman" w:hAnsi="Times New Roman"/>
                <w:b/>
                <w:bCs/>
              </w:rPr>
              <w:t>ГР</w:t>
            </w:r>
          </w:p>
        </w:tc>
        <w:tc>
          <w:tcPr>
            <w:tcW w:w="441" w:type="dxa"/>
            <w:vMerge w:val="restart"/>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РЗ</w:t>
            </w:r>
          </w:p>
        </w:tc>
        <w:tc>
          <w:tcPr>
            <w:tcW w:w="490" w:type="dxa"/>
            <w:vMerge w:val="restart"/>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ПР</w:t>
            </w:r>
          </w:p>
        </w:tc>
        <w:tc>
          <w:tcPr>
            <w:tcW w:w="1175" w:type="dxa"/>
            <w:vMerge w:val="restart"/>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ЦСР</w:t>
            </w:r>
          </w:p>
        </w:tc>
        <w:tc>
          <w:tcPr>
            <w:tcW w:w="512" w:type="dxa"/>
            <w:vMerge w:val="restart"/>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ВР</w:t>
            </w:r>
          </w:p>
        </w:tc>
        <w:tc>
          <w:tcPr>
            <w:tcW w:w="3618" w:type="dxa"/>
            <w:gridSpan w:val="3"/>
            <w:hideMark/>
          </w:tcPr>
          <w:p w:rsidR="00C81630" w:rsidRPr="00C81630" w:rsidRDefault="00C81630" w:rsidP="00C81630">
            <w:pPr>
              <w:jc w:val="both"/>
              <w:rPr>
                <w:rFonts w:ascii="Times New Roman" w:hAnsi="Times New Roman"/>
                <w:b/>
                <w:bCs/>
              </w:rPr>
            </w:pPr>
            <w:r w:rsidRPr="00C81630">
              <w:rPr>
                <w:rFonts w:ascii="Times New Roman" w:hAnsi="Times New Roman"/>
                <w:b/>
                <w:bCs/>
              </w:rPr>
              <w:t>сумма (рублей)</w:t>
            </w:r>
          </w:p>
        </w:tc>
      </w:tr>
      <w:tr w:rsidR="00C81630" w:rsidRPr="00C81630" w:rsidTr="00C81630">
        <w:trPr>
          <w:trHeight w:val="360"/>
        </w:trPr>
        <w:tc>
          <w:tcPr>
            <w:tcW w:w="2983" w:type="dxa"/>
            <w:vMerge/>
            <w:hideMark/>
          </w:tcPr>
          <w:p w:rsidR="00C81630" w:rsidRPr="00C81630" w:rsidRDefault="00C81630" w:rsidP="00C81630">
            <w:pPr>
              <w:jc w:val="both"/>
              <w:rPr>
                <w:rFonts w:ascii="Times New Roman" w:hAnsi="Times New Roman"/>
                <w:b/>
                <w:bCs/>
              </w:rPr>
            </w:pPr>
          </w:p>
        </w:tc>
        <w:tc>
          <w:tcPr>
            <w:tcW w:w="777" w:type="dxa"/>
            <w:vMerge/>
            <w:hideMark/>
          </w:tcPr>
          <w:p w:rsidR="00C81630" w:rsidRPr="00C81630" w:rsidRDefault="00C81630" w:rsidP="00C81630">
            <w:pPr>
              <w:jc w:val="both"/>
              <w:rPr>
                <w:rFonts w:ascii="Times New Roman" w:hAnsi="Times New Roman"/>
                <w:b/>
                <w:bCs/>
              </w:rPr>
            </w:pPr>
          </w:p>
        </w:tc>
        <w:tc>
          <w:tcPr>
            <w:tcW w:w="441" w:type="dxa"/>
            <w:vMerge/>
            <w:hideMark/>
          </w:tcPr>
          <w:p w:rsidR="00C81630" w:rsidRPr="00C81630" w:rsidRDefault="00C81630" w:rsidP="00C81630">
            <w:pPr>
              <w:jc w:val="both"/>
              <w:rPr>
                <w:rFonts w:ascii="Times New Roman" w:hAnsi="Times New Roman"/>
                <w:b/>
                <w:bCs/>
              </w:rPr>
            </w:pPr>
          </w:p>
        </w:tc>
        <w:tc>
          <w:tcPr>
            <w:tcW w:w="490" w:type="dxa"/>
            <w:vMerge/>
            <w:hideMark/>
          </w:tcPr>
          <w:p w:rsidR="00C81630" w:rsidRPr="00C81630" w:rsidRDefault="00C81630" w:rsidP="00C81630">
            <w:pPr>
              <w:jc w:val="both"/>
              <w:rPr>
                <w:rFonts w:ascii="Times New Roman" w:hAnsi="Times New Roman"/>
                <w:b/>
                <w:bCs/>
              </w:rPr>
            </w:pPr>
          </w:p>
        </w:tc>
        <w:tc>
          <w:tcPr>
            <w:tcW w:w="1175" w:type="dxa"/>
            <w:vMerge/>
            <w:hideMark/>
          </w:tcPr>
          <w:p w:rsidR="00C81630" w:rsidRPr="00C81630" w:rsidRDefault="00C81630" w:rsidP="00C81630">
            <w:pPr>
              <w:jc w:val="both"/>
              <w:rPr>
                <w:rFonts w:ascii="Times New Roman" w:hAnsi="Times New Roman"/>
                <w:b/>
                <w:bCs/>
              </w:rPr>
            </w:pPr>
          </w:p>
        </w:tc>
        <w:tc>
          <w:tcPr>
            <w:tcW w:w="512" w:type="dxa"/>
            <w:vMerge/>
            <w:hideMark/>
          </w:tcPr>
          <w:p w:rsidR="00C81630" w:rsidRPr="00C81630" w:rsidRDefault="00C81630" w:rsidP="00C81630">
            <w:pPr>
              <w:jc w:val="both"/>
              <w:rPr>
                <w:rFonts w:ascii="Times New Roman" w:hAnsi="Times New Roman"/>
                <w:b/>
                <w:bCs/>
              </w:rPr>
            </w:pPr>
          </w:p>
        </w:tc>
        <w:tc>
          <w:tcPr>
            <w:tcW w:w="1206"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2 024</w:t>
            </w:r>
          </w:p>
        </w:tc>
        <w:tc>
          <w:tcPr>
            <w:tcW w:w="1206"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2 025</w:t>
            </w:r>
          </w:p>
        </w:tc>
        <w:tc>
          <w:tcPr>
            <w:tcW w:w="1206"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2 026</w:t>
            </w:r>
          </w:p>
        </w:tc>
      </w:tr>
      <w:tr w:rsidR="00C81630" w:rsidRPr="00C81630" w:rsidTr="00C81630">
        <w:trPr>
          <w:trHeight w:val="3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1</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2</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3</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4</w:t>
            </w:r>
          </w:p>
        </w:tc>
        <w:tc>
          <w:tcPr>
            <w:tcW w:w="1175" w:type="dxa"/>
            <w:noWrap/>
            <w:hideMark/>
          </w:tcPr>
          <w:p w:rsidR="00C81630" w:rsidRPr="00C81630" w:rsidRDefault="00C81630" w:rsidP="00C81630">
            <w:pPr>
              <w:jc w:val="both"/>
              <w:rPr>
                <w:rFonts w:ascii="Times New Roman" w:hAnsi="Times New Roman"/>
              </w:rPr>
            </w:pPr>
            <w:r w:rsidRPr="00C81630">
              <w:rPr>
                <w:rFonts w:ascii="Times New Roman" w:hAnsi="Times New Roman"/>
              </w:rPr>
              <w:t>5</w:t>
            </w:r>
          </w:p>
        </w:tc>
        <w:tc>
          <w:tcPr>
            <w:tcW w:w="512" w:type="dxa"/>
            <w:noWrap/>
            <w:hideMark/>
          </w:tcPr>
          <w:p w:rsidR="00C81630" w:rsidRPr="00C81630" w:rsidRDefault="00C81630" w:rsidP="00C81630">
            <w:pPr>
              <w:jc w:val="both"/>
              <w:rPr>
                <w:rFonts w:ascii="Times New Roman" w:hAnsi="Times New Roman"/>
              </w:rPr>
            </w:pPr>
            <w:r w:rsidRPr="00C81630">
              <w:rPr>
                <w:rFonts w:ascii="Times New Roman" w:hAnsi="Times New Roman"/>
              </w:rPr>
              <w:t>6</w:t>
            </w:r>
          </w:p>
        </w:tc>
        <w:tc>
          <w:tcPr>
            <w:tcW w:w="1206" w:type="dxa"/>
            <w:noWrap/>
            <w:hideMark/>
          </w:tcPr>
          <w:p w:rsidR="00C81630" w:rsidRPr="00C81630" w:rsidRDefault="00C81630" w:rsidP="00C81630">
            <w:pPr>
              <w:jc w:val="both"/>
              <w:rPr>
                <w:rFonts w:ascii="Times New Roman" w:hAnsi="Times New Roman"/>
              </w:rPr>
            </w:pPr>
            <w:r w:rsidRPr="00C81630">
              <w:rPr>
                <w:rFonts w:ascii="Times New Roman" w:hAnsi="Times New Roman"/>
              </w:rPr>
              <w:t>7</w:t>
            </w:r>
          </w:p>
        </w:tc>
        <w:tc>
          <w:tcPr>
            <w:tcW w:w="1206" w:type="dxa"/>
            <w:noWrap/>
            <w:hideMark/>
          </w:tcPr>
          <w:p w:rsidR="00C81630" w:rsidRPr="00C81630" w:rsidRDefault="00C81630" w:rsidP="00C81630">
            <w:pPr>
              <w:jc w:val="both"/>
              <w:rPr>
                <w:rFonts w:ascii="Times New Roman" w:hAnsi="Times New Roman"/>
              </w:rPr>
            </w:pPr>
            <w:r w:rsidRPr="00C81630">
              <w:rPr>
                <w:rFonts w:ascii="Times New Roman" w:hAnsi="Times New Roman"/>
              </w:rPr>
              <w:t>8</w:t>
            </w:r>
          </w:p>
        </w:tc>
        <w:tc>
          <w:tcPr>
            <w:tcW w:w="1206" w:type="dxa"/>
            <w:noWrap/>
            <w:hideMark/>
          </w:tcPr>
          <w:p w:rsidR="00C81630" w:rsidRPr="00C81630" w:rsidRDefault="00C81630" w:rsidP="00C81630">
            <w:pPr>
              <w:jc w:val="both"/>
              <w:rPr>
                <w:rFonts w:ascii="Times New Roman" w:hAnsi="Times New Roman"/>
              </w:rPr>
            </w:pPr>
            <w:r w:rsidRPr="00C81630">
              <w:rPr>
                <w:rFonts w:ascii="Times New Roman" w:hAnsi="Times New Roman"/>
              </w:rPr>
              <w:t>9</w:t>
            </w:r>
          </w:p>
        </w:tc>
      </w:tr>
      <w:tr w:rsidR="00C81630" w:rsidRPr="00C81630" w:rsidTr="00C81630">
        <w:trPr>
          <w:trHeight w:val="645"/>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 xml:space="preserve">СОВЕТ СЕЛЬСКОГО </w:t>
            </w:r>
            <w:proofErr w:type="gramStart"/>
            <w:r w:rsidRPr="00C81630">
              <w:rPr>
                <w:rFonts w:ascii="Times New Roman" w:hAnsi="Times New Roman"/>
                <w:b/>
                <w:bCs/>
              </w:rPr>
              <w:t>ПОСЕЛЕНИЯ  "</w:t>
            </w:r>
            <w:proofErr w:type="gramEnd"/>
            <w:r w:rsidRPr="00C81630">
              <w:rPr>
                <w:rFonts w:ascii="Times New Roman" w:hAnsi="Times New Roman"/>
                <w:b/>
                <w:bCs/>
              </w:rPr>
              <w:t>УСТЬ-ЛЭКЧИМ"</w:t>
            </w:r>
          </w:p>
        </w:tc>
        <w:tc>
          <w:tcPr>
            <w:tcW w:w="777"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924</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 </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 </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6 000,00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r>
      <w:tr w:rsidR="00C81630" w:rsidRPr="00C81630" w:rsidTr="00C81630">
        <w:trPr>
          <w:trHeight w:val="330"/>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ОБЩЕГОСУДАРСТВЕННЫЕ ВОПРОСЫ</w:t>
            </w:r>
          </w:p>
        </w:tc>
        <w:tc>
          <w:tcPr>
            <w:tcW w:w="777"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924</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01</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00</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6 000,00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Другие общегосударственные вопросы</w:t>
            </w:r>
          </w:p>
        </w:tc>
        <w:tc>
          <w:tcPr>
            <w:tcW w:w="777"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924</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01</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13</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6 000,00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Непрограммные направления деятельности</w:t>
            </w:r>
          </w:p>
        </w:tc>
        <w:tc>
          <w:tcPr>
            <w:tcW w:w="777" w:type="dxa"/>
            <w:noWrap/>
            <w:hideMark/>
          </w:tcPr>
          <w:p w:rsidR="00C81630" w:rsidRPr="00C81630" w:rsidRDefault="00C81630" w:rsidP="00C81630">
            <w:pPr>
              <w:jc w:val="both"/>
              <w:rPr>
                <w:rFonts w:ascii="Times New Roman" w:hAnsi="Times New Roman"/>
              </w:rPr>
            </w:pPr>
            <w:r w:rsidRPr="00C81630">
              <w:rPr>
                <w:rFonts w:ascii="Times New Roman" w:hAnsi="Times New Roman"/>
              </w:rPr>
              <w:t>924</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13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Выполнение других обязательств местной администрации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924</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13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99 0 00 92999</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3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Иные бюджетные ассигнования</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924</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13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99 0 00 92999</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800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645"/>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АДМИНИСТРАЦИЯ СЕЛЬСКОГО ПОСЕЛЕНИЯ "УСТЬ-ЛЭКЧИМ"</w:t>
            </w:r>
          </w:p>
        </w:tc>
        <w:tc>
          <w:tcPr>
            <w:tcW w:w="777"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 </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 </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5 282 885,34</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3 857 571,30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3 276 997,00</w:t>
            </w:r>
          </w:p>
        </w:tc>
      </w:tr>
      <w:tr w:rsidR="00C81630" w:rsidRPr="00C81630" w:rsidTr="00C81630">
        <w:trPr>
          <w:trHeight w:val="330"/>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lastRenderedPageBreak/>
              <w:t>Неизвестный подраздел</w:t>
            </w:r>
          </w:p>
        </w:tc>
        <w:tc>
          <w:tcPr>
            <w:tcW w:w="777"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00</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00</w:t>
            </w:r>
          </w:p>
        </w:tc>
        <w:tc>
          <w:tcPr>
            <w:tcW w:w="1175" w:type="dxa"/>
            <w:noWrap/>
            <w:hideMark/>
          </w:tcPr>
          <w:p w:rsidR="00C81630" w:rsidRPr="00C81630" w:rsidRDefault="00C81630" w:rsidP="00C81630">
            <w:pPr>
              <w:jc w:val="center"/>
              <w:rPr>
                <w:rFonts w:ascii="Times New Roman" w:hAnsi="Times New Roman"/>
              </w:rPr>
            </w:pP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81 305,00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132 100,00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Непрограммные направления деятельности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00</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00</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81 305,00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132 100,00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Условно утверждаемые (утвержденные) расходы</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00</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00</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99 0 00 99990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81 305,00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132 100,00</w:t>
            </w:r>
          </w:p>
        </w:tc>
      </w:tr>
      <w:tr w:rsidR="00C81630" w:rsidRPr="00C81630" w:rsidTr="00C81630">
        <w:trPr>
          <w:trHeight w:val="3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НЕ УКАЗАНО</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00</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00</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99 0 00 99990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81 305,00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132 100,00</w:t>
            </w:r>
          </w:p>
        </w:tc>
      </w:tr>
      <w:tr w:rsidR="00C81630" w:rsidRPr="00C81630" w:rsidTr="00C81630">
        <w:trPr>
          <w:trHeight w:val="330"/>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ОБЩЕГОСУДАРСТВЕННЫЕ ВОПРОСЫ</w:t>
            </w:r>
          </w:p>
        </w:tc>
        <w:tc>
          <w:tcPr>
            <w:tcW w:w="777"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01</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00</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3 210 318,40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2 432 999,00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2 104 917,00</w:t>
            </w:r>
          </w:p>
        </w:tc>
      </w:tr>
      <w:tr w:rsidR="00C81630" w:rsidRPr="00C81630" w:rsidTr="00C81630">
        <w:trPr>
          <w:trHeight w:val="945"/>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Функционирование высшего должностного лица субъекта Российской Федерации и муниципального образования</w:t>
            </w:r>
          </w:p>
        </w:tc>
        <w:tc>
          <w:tcPr>
            <w:tcW w:w="777"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01</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02</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1 005 000,00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1 005 000,00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925 000,00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Непрограммные направления деятельности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02</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1 005 000,00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1 005 000,00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925 000,00</w:t>
            </w:r>
          </w:p>
        </w:tc>
      </w:tr>
      <w:tr w:rsidR="00C81630" w:rsidRPr="00C81630" w:rsidTr="00C81630">
        <w:trPr>
          <w:trHeight w:val="94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Глава (руководитель) местной администрации (исполнительно-распорядительного органа муниципального образования)</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 xml:space="preserve">01 </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02</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99 0 00 92080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1 005 000,00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1 005 000,00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925 000,00</w:t>
            </w:r>
          </w:p>
        </w:tc>
      </w:tr>
      <w:tr w:rsidR="00C81630" w:rsidRPr="00C81630" w:rsidTr="00C81630">
        <w:trPr>
          <w:trHeight w:val="157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02</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99 0 00 92080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1 005 000,00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1 005 000,00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925 000,00</w:t>
            </w:r>
          </w:p>
        </w:tc>
      </w:tr>
      <w:tr w:rsidR="00C81630" w:rsidRPr="00C81630" w:rsidTr="00C81630">
        <w:trPr>
          <w:trHeight w:val="1260"/>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7"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01</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04</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2 072 518,40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1 427 999,00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1 179 917,00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Непрограммные направления деятельности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2 072 518,40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1 427 999,00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1 179 917,00</w:t>
            </w:r>
          </w:p>
        </w:tc>
      </w:tr>
      <w:tr w:rsidR="00C81630" w:rsidRPr="00C81630" w:rsidTr="00C81630">
        <w:trPr>
          <w:trHeight w:val="94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Осуществление первичного воинского учета органами местного самоуправления поселений, муниципальных и городских округов</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99 0 00 51180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212 223,00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234 763,00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257 676,00</w:t>
            </w:r>
          </w:p>
        </w:tc>
      </w:tr>
      <w:tr w:rsidR="00C81630" w:rsidRPr="00C81630" w:rsidTr="00C81630">
        <w:trPr>
          <w:trHeight w:val="157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81630">
              <w:rPr>
                <w:rFonts w:ascii="Times New Roman" w:hAnsi="Times New Roman"/>
              </w:rPr>
              <w:lastRenderedPageBreak/>
              <w:t>внебюджетными фондами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lastRenderedPageBreak/>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99 0 00 51180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189 573,00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212 051,00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234 904,00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Закупка товаров, работ и услуг для обеспечения государственных (муниципальных) нужд</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99 0 00 51180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200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22 650,00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22 712,00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22 772,00</w:t>
            </w:r>
          </w:p>
        </w:tc>
      </w:tr>
      <w:tr w:rsidR="00C81630" w:rsidRPr="00C81630" w:rsidTr="00C81630">
        <w:trPr>
          <w:trHeight w:val="1890"/>
        </w:trPr>
        <w:tc>
          <w:tcPr>
            <w:tcW w:w="2983" w:type="dxa"/>
            <w:hideMark/>
          </w:tcPr>
          <w:p w:rsidR="00C81630" w:rsidRPr="00C81630" w:rsidRDefault="00C81630" w:rsidP="00C81630">
            <w:pPr>
              <w:jc w:val="both"/>
              <w:rPr>
                <w:rFonts w:ascii="Times New Roman" w:hAnsi="Times New Roman"/>
              </w:rPr>
            </w:pPr>
            <w:proofErr w:type="gramStart"/>
            <w:r w:rsidRPr="00C81630">
              <w:rPr>
                <w:rFonts w:ascii="Times New Roman" w:hAnsi="Times New Roman"/>
              </w:rPr>
              <w:t>Иные межбюджетные трансферты</w:t>
            </w:r>
            <w:proofErr w:type="gramEnd"/>
            <w:r w:rsidRPr="00C81630">
              <w:rPr>
                <w:rFonts w:ascii="Times New Roman" w:hAnsi="Times New Roman"/>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99 0 00 61610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201,00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157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99 0 00 61610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51,00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Закупка товаров, работ и услуг для обеспечения государственных (муниципальных) нужд</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99 0 00 61610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200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150,00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189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99 0 00 73150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27 321,00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27 321,00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27 321,00</w:t>
            </w:r>
          </w:p>
        </w:tc>
      </w:tr>
      <w:tr w:rsidR="00C81630" w:rsidRPr="00C81630" w:rsidTr="00C81630">
        <w:trPr>
          <w:trHeight w:val="157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81630">
              <w:rPr>
                <w:rFonts w:ascii="Times New Roman" w:hAnsi="Times New Roman"/>
              </w:rPr>
              <w:lastRenderedPageBreak/>
              <w:t>внебюджетными фондами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lastRenderedPageBreak/>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99 0 00 73150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21 321,00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21 321,00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21 321,00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Закупка товаров, работ и услуг для обеспечения государственных (муниципальных) нужд</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99 0 00 73150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200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6 000,00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Центральный аппарат</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99 0 00 92040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1 832 773,40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1 165 915,00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894 920,00</w:t>
            </w:r>
          </w:p>
        </w:tc>
      </w:tr>
      <w:tr w:rsidR="00C81630" w:rsidRPr="00C81630" w:rsidTr="00C81630">
        <w:trPr>
          <w:trHeight w:val="157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99 0 00 92040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100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1 020 000,00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1 010 000,00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894 920,00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Закупка товаров, работ и услуг для обеспечения государственных (муниципальных) нужд</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99 0 00 92040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200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810 773,40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155 915,00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Иные бюджетные ассигнования</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99 0 00 92040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800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2 000,00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945"/>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77"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01</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06</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127 800,00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Непрограммные направления деятельности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06</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127 800,00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157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06</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99 0 00 81000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127 800,00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Межбюджетные трансферты</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06</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99 0 00 81000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500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127 800,00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Другие общегосударственные вопросы</w:t>
            </w:r>
          </w:p>
        </w:tc>
        <w:tc>
          <w:tcPr>
            <w:tcW w:w="777"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01</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13</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5 000,00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Непрограммные направления деятельности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13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5 000,00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lastRenderedPageBreak/>
              <w:t>Выполнение других обязательств местной администрации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13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99 0 00 92999</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5 000,00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64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Закупка товаров, работ и услуг для обеспечения государственных (муниципальных) нужд</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13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99 0 00 92999</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200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5 000,00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330"/>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НАЦИОНАЛЬНАЯ ЭКОНОМИКА</w:t>
            </w:r>
          </w:p>
        </w:tc>
        <w:tc>
          <w:tcPr>
            <w:tcW w:w="777"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04</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00</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899 000,00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Общеэкономические вопросы</w:t>
            </w:r>
          </w:p>
        </w:tc>
        <w:tc>
          <w:tcPr>
            <w:tcW w:w="777"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04</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01</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899 000,00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0,00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Муниципальная программа "Комплексное развитие территории сельского поселения"</w:t>
            </w:r>
          </w:p>
        </w:tc>
        <w:tc>
          <w:tcPr>
            <w:tcW w:w="777" w:type="dxa"/>
            <w:noWrap/>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11 0 00 00000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899 000,00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Подпрограмма "Благоустройство территории муниципального образования сельского поселения"</w:t>
            </w:r>
          </w:p>
        </w:tc>
        <w:tc>
          <w:tcPr>
            <w:tcW w:w="777" w:type="dxa"/>
            <w:noWrap/>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11 1 00 00000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899 000,00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Реализация проекта "Народный бюджет" в сфере занятости населения</w:t>
            </w:r>
          </w:p>
        </w:tc>
        <w:tc>
          <w:tcPr>
            <w:tcW w:w="777" w:type="dxa"/>
            <w:noWrap/>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11 1 21 00000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899 000,00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94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Реализация народных проектов в сфере занятости населения, прошедших отбор в рамках проекта "Народный бюджет"</w:t>
            </w:r>
          </w:p>
        </w:tc>
        <w:tc>
          <w:tcPr>
            <w:tcW w:w="777" w:type="dxa"/>
            <w:noWrap/>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11 1 21 S2400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899 000,00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64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Закупка товаров, работ и услуг для обеспечения государственных (муниципальных) нужд</w:t>
            </w:r>
          </w:p>
        </w:tc>
        <w:tc>
          <w:tcPr>
            <w:tcW w:w="777" w:type="dxa"/>
            <w:noWrap/>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04</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11 1 21 S2400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200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899 000,00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330"/>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ЖИЛИЩНО-КОММУНАЛЬНОЕ ХОЗЯЙСТВО</w:t>
            </w:r>
          </w:p>
        </w:tc>
        <w:tc>
          <w:tcPr>
            <w:tcW w:w="777"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05</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00</w:t>
            </w:r>
          </w:p>
        </w:tc>
        <w:tc>
          <w:tcPr>
            <w:tcW w:w="1175" w:type="dxa"/>
            <w:noWrap/>
            <w:hideMark/>
          </w:tcPr>
          <w:p w:rsidR="00C81630" w:rsidRPr="00C81630" w:rsidRDefault="00C81630" w:rsidP="00C81630">
            <w:pPr>
              <w:jc w:val="center"/>
              <w:rPr>
                <w:rFonts w:ascii="Times New Roman" w:hAnsi="Times New Roman"/>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483 586,94</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653 287,30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350 000,00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Благоустройство</w:t>
            </w:r>
          </w:p>
        </w:tc>
        <w:tc>
          <w:tcPr>
            <w:tcW w:w="777"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05</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03</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483 586,94</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653 287,30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350 000,00</w:t>
            </w:r>
          </w:p>
        </w:tc>
      </w:tr>
      <w:tr w:rsidR="00C81630" w:rsidRPr="00C81630" w:rsidTr="00C81630">
        <w:trPr>
          <w:trHeight w:val="94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Муниципальная программа "Обеспечение первичных мер пожарной безопасности на территории сельского поселения"</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05</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12 0 00 00000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343 287,30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350 000,00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Обеспечение первичных мер пожарной безопасности на территории сельского поселения</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05</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12 0 11 00000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343 287,30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350 000,00</w:t>
            </w:r>
          </w:p>
        </w:tc>
      </w:tr>
      <w:tr w:rsidR="00C81630" w:rsidRPr="00C81630" w:rsidTr="00C81630">
        <w:trPr>
          <w:trHeight w:val="1575"/>
        </w:trPr>
        <w:tc>
          <w:tcPr>
            <w:tcW w:w="2983" w:type="dxa"/>
            <w:hideMark/>
          </w:tcPr>
          <w:p w:rsidR="00C81630" w:rsidRPr="00C81630" w:rsidRDefault="00C81630" w:rsidP="00C81630">
            <w:pPr>
              <w:jc w:val="both"/>
              <w:rPr>
                <w:rFonts w:ascii="Times New Roman" w:hAnsi="Times New Roman"/>
              </w:rPr>
            </w:pPr>
            <w:proofErr w:type="spellStart"/>
            <w:r w:rsidRPr="00C81630">
              <w:rPr>
                <w:rFonts w:ascii="Times New Roman" w:hAnsi="Times New Roman"/>
              </w:rPr>
              <w:t>Софинансирование</w:t>
            </w:r>
            <w:proofErr w:type="spellEnd"/>
            <w:r w:rsidRPr="00C81630">
              <w:rPr>
                <w:rFonts w:ascii="Times New Roman" w:hAnsi="Times New Roman"/>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05</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12 0 11 74100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343 287,30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350 000,00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lastRenderedPageBreak/>
              <w:t>Закупка товаров, работ и услуг для обеспечения государственных (муниципальных) нужд</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05</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12 0 11 74100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200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343 287,30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350 000,00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Непрограммные направления деятельности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05</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483 586,94</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310 000,00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 xml:space="preserve">Мероприятия по </w:t>
            </w:r>
            <w:proofErr w:type="gramStart"/>
            <w:r w:rsidRPr="00C81630">
              <w:rPr>
                <w:rFonts w:ascii="Times New Roman" w:hAnsi="Times New Roman"/>
              </w:rPr>
              <w:t>благоустройству  территории</w:t>
            </w:r>
            <w:proofErr w:type="gramEnd"/>
            <w:r w:rsidRPr="00C81630">
              <w:rPr>
                <w:rFonts w:ascii="Times New Roman" w:hAnsi="Times New Roman"/>
              </w:rPr>
              <w:t xml:space="preserve"> поселений</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05</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99 0 00 01700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467 798,69</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310 000,00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630"/>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Закупка товаров, работ и услуг для обеспечения государственных (муниципальных) нужд</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05</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99 0 00 01700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200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467 798,69</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310 000,00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1890"/>
        </w:trPr>
        <w:tc>
          <w:tcPr>
            <w:tcW w:w="2983" w:type="dxa"/>
            <w:hideMark/>
          </w:tcPr>
          <w:p w:rsidR="00C81630" w:rsidRPr="00C81630" w:rsidRDefault="00C81630" w:rsidP="00C81630">
            <w:pPr>
              <w:jc w:val="both"/>
              <w:rPr>
                <w:rFonts w:ascii="Times New Roman" w:hAnsi="Times New Roman"/>
              </w:rPr>
            </w:pPr>
            <w:proofErr w:type="gramStart"/>
            <w:r w:rsidRPr="00C81630">
              <w:rPr>
                <w:rFonts w:ascii="Times New Roman" w:hAnsi="Times New Roman"/>
              </w:rPr>
              <w:t>Иные межбюджетные трансферты</w:t>
            </w:r>
            <w:proofErr w:type="gramEnd"/>
            <w:r w:rsidRPr="00C81630">
              <w:rPr>
                <w:rFonts w:ascii="Times New Roman" w:hAnsi="Times New Roman"/>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05</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99 0 00 61610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15 788,25</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64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Закупка товаров, работ и услуг для обеспечения государственных (муниципальных) нужд</w:t>
            </w:r>
          </w:p>
        </w:tc>
        <w:tc>
          <w:tcPr>
            <w:tcW w:w="777" w:type="dxa"/>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05</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03</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99 0 00 61610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200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15 788,25</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0,00</w:t>
            </w:r>
          </w:p>
        </w:tc>
      </w:tr>
      <w:tr w:rsidR="00C81630" w:rsidRPr="00C81630" w:rsidTr="00C81630">
        <w:trPr>
          <w:trHeight w:val="330"/>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СОЦИАЛЬНАЯ ПОЛИТИКА</w:t>
            </w:r>
          </w:p>
        </w:tc>
        <w:tc>
          <w:tcPr>
            <w:tcW w:w="777"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10</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00</w:t>
            </w:r>
          </w:p>
        </w:tc>
        <w:tc>
          <w:tcPr>
            <w:tcW w:w="1175" w:type="dxa"/>
            <w:noWrap/>
            <w:hideMark/>
          </w:tcPr>
          <w:p w:rsidR="00C81630" w:rsidRPr="00C81630" w:rsidRDefault="00C81630" w:rsidP="00C81630">
            <w:pPr>
              <w:jc w:val="center"/>
              <w:rPr>
                <w:rFonts w:ascii="Times New Roman" w:hAnsi="Times New Roman"/>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689 980,00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689 980,00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689 980,00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Пенсионное обеспечение</w:t>
            </w:r>
          </w:p>
        </w:tc>
        <w:tc>
          <w:tcPr>
            <w:tcW w:w="777"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925</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10</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01</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689 980,00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689 980,00</w:t>
            </w:r>
          </w:p>
        </w:tc>
        <w:tc>
          <w:tcPr>
            <w:tcW w:w="1206" w:type="dxa"/>
            <w:noWrap/>
            <w:hideMark/>
          </w:tcPr>
          <w:p w:rsidR="00C81630" w:rsidRPr="00C81630" w:rsidRDefault="00C81630" w:rsidP="00C81630">
            <w:pPr>
              <w:jc w:val="center"/>
              <w:rPr>
                <w:rFonts w:ascii="Times New Roman" w:hAnsi="Times New Roman"/>
                <w:b/>
                <w:bCs/>
              </w:rPr>
            </w:pPr>
            <w:r w:rsidRPr="00C81630">
              <w:rPr>
                <w:rFonts w:ascii="Times New Roman" w:hAnsi="Times New Roman"/>
                <w:b/>
                <w:bCs/>
              </w:rPr>
              <w:t>689 980,00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Непрограммные направления деятельности</w:t>
            </w:r>
          </w:p>
        </w:tc>
        <w:tc>
          <w:tcPr>
            <w:tcW w:w="777" w:type="dxa"/>
            <w:noWrap/>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10</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99 0 00 00000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689 980,00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689 980,00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689 980,00</w:t>
            </w:r>
          </w:p>
        </w:tc>
      </w:tr>
      <w:tr w:rsidR="00C81630" w:rsidRPr="00C81630" w:rsidTr="00C81630">
        <w:trPr>
          <w:trHeight w:val="31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Доплаты к пенсиям муниципальных служащих</w:t>
            </w:r>
          </w:p>
        </w:tc>
        <w:tc>
          <w:tcPr>
            <w:tcW w:w="777" w:type="dxa"/>
            <w:noWrap/>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10</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99 0 00 90050</w:t>
            </w:r>
          </w:p>
        </w:tc>
        <w:tc>
          <w:tcPr>
            <w:tcW w:w="512" w:type="dxa"/>
            <w:noWrap/>
            <w:hideMark/>
          </w:tcPr>
          <w:p w:rsidR="00C81630" w:rsidRPr="00C81630" w:rsidRDefault="00C81630" w:rsidP="00C81630">
            <w:pPr>
              <w:jc w:val="center"/>
              <w:rPr>
                <w:rFonts w:ascii="Times New Roman" w:hAnsi="Times New Roman"/>
              </w:rPr>
            </w:pP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689 980,00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689 980,00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689 980,00</w:t>
            </w:r>
          </w:p>
        </w:tc>
      </w:tr>
      <w:tr w:rsidR="00C81630" w:rsidRPr="00C81630" w:rsidTr="00C81630">
        <w:trPr>
          <w:trHeight w:val="405"/>
        </w:trPr>
        <w:tc>
          <w:tcPr>
            <w:tcW w:w="2983" w:type="dxa"/>
            <w:hideMark/>
          </w:tcPr>
          <w:p w:rsidR="00C81630" w:rsidRPr="00C81630" w:rsidRDefault="00C81630" w:rsidP="00C81630">
            <w:pPr>
              <w:jc w:val="both"/>
              <w:rPr>
                <w:rFonts w:ascii="Times New Roman" w:hAnsi="Times New Roman"/>
              </w:rPr>
            </w:pPr>
            <w:r w:rsidRPr="00C81630">
              <w:rPr>
                <w:rFonts w:ascii="Times New Roman" w:hAnsi="Times New Roman"/>
              </w:rPr>
              <w:t>Социальное обеспечение и иные выплаты населению</w:t>
            </w:r>
          </w:p>
        </w:tc>
        <w:tc>
          <w:tcPr>
            <w:tcW w:w="777" w:type="dxa"/>
            <w:noWrap/>
            <w:hideMark/>
          </w:tcPr>
          <w:p w:rsidR="00C81630" w:rsidRPr="00C81630" w:rsidRDefault="00C81630" w:rsidP="00C81630">
            <w:pPr>
              <w:jc w:val="both"/>
              <w:rPr>
                <w:rFonts w:ascii="Times New Roman" w:hAnsi="Times New Roman"/>
              </w:rPr>
            </w:pPr>
            <w:r w:rsidRPr="00C81630">
              <w:rPr>
                <w:rFonts w:ascii="Times New Roman" w:hAnsi="Times New Roman"/>
              </w:rPr>
              <w:t>925</w:t>
            </w:r>
          </w:p>
        </w:tc>
        <w:tc>
          <w:tcPr>
            <w:tcW w:w="441" w:type="dxa"/>
            <w:noWrap/>
            <w:hideMark/>
          </w:tcPr>
          <w:p w:rsidR="00C81630" w:rsidRPr="00C81630" w:rsidRDefault="00C81630" w:rsidP="00C81630">
            <w:pPr>
              <w:jc w:val="both"/>
              <w:rPr>
                <w:rFonts w:ascii="Times New Roman" w:hAnsi="Times New Roman"/>
              </w:rPr>
            </w:pPr>
            <w:r w:rsidRPr="00C81630">
              <w:rPr>
                <w:rFonts w:ascii="Times New Roman" w:hAnsi="Times New Roman"/>
              </w:rPr>
              <w:t>10</w:t>
            </w:r>
          </w:p>
        </w:tc>
        <w:tc>
          <w:tcPr>
            <w:tcW w:w="490" w:type="dxa"/>
            <w:noWrap/>
            <w:hideMark/>
          </w:tcPr>
          <w:p w:rsidR="00C81630" w:rsidRPr="00C81630" w:rsidRDefault="00C81630" w:rsidP="00C81630">
            <w:pPr>
              <w:jc w:val="both"/>
              <w:rPr>
                <w:rFonts w:ascii="Times New Roman" w:hAnsi="Times New Roman"/>
              </w:rPr>
            </w:pPr>
            <w:r w:rsidRPr="00C81630">
              <w:rPr>
                <w:rFonts w:ascii="Times New Roman" w:hAnsi="Times New Roman"/>
              </w:rPr>
              <w:t>01</w:t>
            </w:r>
          </w:p>
        </w:tc>
        <w:tc>
          <w:tcPr>
            <w:tcW w:w="1175" w:type="dxa"/>
            <w:noWrap/>
            <w:hideMark/>
          </w:tcPr>
          <w:p w:rsidR="00C81630" w:rsidRPr="00C81630" w:rsidRDefault="00C81630" w:rsidP="00C81630">
            <w:pPr>
              <w:jc w:val="center"/>
              <w:rPr>
                <w:rFonts w:ascii="Times New Roman" w:hAnsi="Times New Roman"/>
              </w:rPr>
            </w:pPr>
            <w:r w:rsidRPr="00C81630">
              <w:rPr>
                <w:rFonts w:ascii="Times New Roman" w:hAnsi="Times New Roman"/>
              </w:rPr>
              <w:t>99 0 00 90050</w:t>
            </w:r>
          </w:p>
        </w:tc>
        <w:tc>
          <w:tcPr>
            <w:tcW w:w="512" w:type="dxa"/>
            <w:noWrap/>
            <w:hideMark/>
          </w:tcPr>
          <w:p w:rsidR="00C81630" w:rsidRPr="00C81630" w:rsidRDefault="00C81630" w:rsidP="00C81630">
            <w:pPr>
              <w:jc w:val="center"/>
              <w:rPr>
                <w:rFonts w:ascii="Times New Roman" w:hAnsi="Times New Roman"/>
              </w:rPr>
            </w:pPr>
            <w:r w:rsidRPr="00C81630">
              <w:rPr>
                <w:rFonts w:ascii="Times New Roman" w:hAnsi="Times New Roman"/>
              </w:rPr>
              <w:t>300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689 980,00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689 980,00</w:t>
            </w:r>
          </w:p>
        </w:tc>
        <w:tc>
          <w:tcPr>
            <w:tcW w:w="1206" w:type="dxa"/>
            <w:noWrap/>
            <w:hideMark/>
          </w:tcPr>
          <w:p w:rsidR="00C81630" w:rsidRPr="00C81630" w:rsidRDefault="00C81630" w:rsidP="00C81630">
            <w:pPr>
              <w:jc w:val="center"/>
              <w:rPr>
                <w:rFonts w:ascii="Times New Roman" w:hAnsi="Times New Roman"/>
              </w:rPr>
            </w:pPr>
            <w:r w:rsidRPr="00C81630">
              <w:rPr>
                <w:rFonts w:ascii="Times New Roman" w:hAnsi="Times New Roman"/>
              </w:rPr>
              <w:t>689 980,00</w:t>
            </w:r>
          </w:p>
        </w:tc>
      </w:tr>
      <w:tr w:rsidR="00C81630" w:rsidRPr="00C81630" w:rsidTr="00C81630">
        <w:trPr>
          <w:trHeight w:val="330"/>
        </w:trPr>
        <w:tc>
          <w:tcPr>
            <w:tcW w:w="2983" w:type="dxa"/>
            <w:hideMark/>
          </w:tcPr>
          <w:p w:rsidR="00C81630" w:rsidRPr="00C81630" w:rsidRDefault="00C81630" w:rsidP="00C81630">
            <w:pPr>
              <w:jc w:val="both"/>
              <w:rPr>
                <w:rFonts w:ascii="Times New Roman" w:hAnsi="Times New Roman"/>
                <w:b/>
                <w:bCs/>
              </w:rPr>
            </w:pPr>
            <w:r w:rsidRPr="00C81630">
              <w:rPr>
                <w:rFonts w:ascii="Times New Roman" w:hAnsi="Times New Roman"/>
                <w:b/>
                <w:bCs/>
              </w:rPr>
              <w:t xml:space="preserve">ВСЕГО </w:t>
            </w:r>
          </w:p>
        </w:tc>
        <w:tc>
          <w:tcPr>
            <w:tcW w:w="777"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 </w:t>
            </w:r>
          </w:p>
        </w:tc>
        <w:tc>
          <w:tcPr>
            <w:tcW w:w="441"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 </w:t>
            </w:r>
          </w:p>
        </w:tc>
        <w:tc>
          <w:tcPr>
            <w:tcW w:w="490" w:type="dxa"/>
            <w:noWrap/>
            <w:hideMark/>
          </w:tcPr>
          <w:p w:rsidR="00C81630" w:rsidRPr="00C81630" w:rsidRDefault="00C81630" w:rsidP="00C81630">
            <w:pPr>
              <w:jc w:val="both"/>
              <w:rPr>
                <w:rFonts w:ascii="Times New Roman" w:hAnsi="Times New Roman"/>
                <w:b/>
                <w:bCs/>
              </w:rPr>
            </w:pPr>
            <w:r w:rsidRPr="00C81630">
              <w:rPr>
                <w:rFonts w:ascii="Times New Roman" w:hAnsi="Times New Roman"/>
                <w:b/>
                <w:bCs/>
              </w:rPr>
              <w:t> </w:t>
            </w:r>
          </w:p>
        </w:tc>
        <w:tc>
          <w:tcPr>
            <w:tcW w:w="1175" w:type="dxa"/>
            <w:noWrap/>
            <w:hideMark/>
          </w:tcPr>
          <w:p w:rsidR="00C81630" w:rsidRPr="00C81630" w:rsidRDefault="00C81630" w:rsidP="00C81630">
            <w:pPr>
              <w:jc w:val="center"/>
              <w:rPr>
                <w:rFonts w:ascii="Times New Roman" w:hAnsi="Times New Roman"/>
                <w:b/>
                <w:bCs/>
              </w:rPr>
            </w:pPr>
          </w:p>
        </w:tc>
        <w:tc>
          <w:tcPr>
            <w:tcW w:w="512" w:type="dxa"/>
            <w:noWrap/>
            <w:hideMark/>
          </w:tcPr>
          <w:p w:rsidR="00C81630" w:rsidRPr="00C81630" w:rsidRDefault="00C81630" w:rsidP="00C81630">
            <w:pPr>
              <w:jc w:val="center"/>
              <w:rPr>
                <w:rFonts w:ascii="Times New Roman" w:hAnsi="Times New Roman"/>
                <w:b/>
                <w:bCs/>
              </w:rPr>
            </w:pPr>
          </w:p>
        </w:tc>
        <w:tc>
          <w:tcPr>
            <w:tcW w:w="1206" w:type="dxa"/>
            <w:noWrap/>
            <w:hideMark/>
          </w:tcPr>
          <w:p w:rsidR="00C81630" w:rsidRPr="00C81630" w:rsidRDefault="00C81630" w:rsidP="00C81630">
            <w:pPr>
              <w:jc w:val="center"/>
              <w:rPr>
                <w:rFonts w:ascii="Times New Roman" w:hAnsi="Times New Roman"/>
                <w:b/>
                <w:bCs/>
                <w:sz w:val="16"/>
                <w:szCs w:val="16"/>
              </w:rPr>
            </w:pPr>
            <w:r w:rsidRPr="00C81630">
              <w:rPr>
                <w:rFonts w:ascii="Times New Roman" w:hAnsi="Times New Roman"/>
                <w:b/>
                <w:bCs/>
                <w:sz w:val="16"/>
                <w:szCs w:val="16"/>
              </w:rPr>
              <w:t>5 288 885,34</w:t>
            </w:r>
          </w:p>
        </w:tc>
        <w:tc>
          <w:tcPr>
            <w:tcW w:w="1206" w:type="dxa"/>
            <w:noWrap/>
            <w:hideMark/>
          </w:tcPr>
          <w:p w:rsidR="00C81630" w:rsidRPr="00C81630" w:rsidRDefault="00C81630" w:rsidP="00C81630">
            <w:pPr>
              <w:jc w:val="center"/>
              <w:rPr>
                <w:rFonts w:ascii="Times New Roman" w:hAnsi="Times New Roman"/>
                <w:b/>
                <w:bCs/>
                <w:sz w:val="16"/>
                <w:szCs w:val="16"/>
              </w:rPr>
            </w:pPr>
            <w:r w:rsidRPr="00C81630">
              <w:rPr>
                <w:rFonts w:ascii="Times New Roman" w:hAnsi="Times New Roman"/>
                <w:b/>
                <w:bCs/>
                <w:sz w:val="16"/>
                <w:szCs w:val="16"/>
              </w:rPr>
              <w:t>3 857 571,30</w:t>
            </w:r>
          </w:p>
        </w:tc>
        <w:tc>
          <w:tcPr>
            <w:tcW w:w="1206" w:type="dxa"/>
            <w:noWrap/>
            <w:hideMark/>
          </w:tcPr>
          <w:p w:rsidR="00C81630" w:rsidRPr="00C81630" w:rsidRDefault="00C81630" w:rsidP="00C81630">
            <w:pPr>
              <w:jc w:val="center"/>
              <w:rPr>
                <w:rFonts w:ascii="Times New Roman" w:hAnsi="Times New Roman"/>
                <w:b/>
                <w:bCs/>
                <w:sz w:val="16"/>
                <w:szCs w:val="16"/>
              </w:rPr>
            </w:pPr>
            <w:r w:rsidRPr="00C81630">
              <w:rPr>
                <w:rFonts w:ascii="Times New Roman" w:hAnsi="Times New Roman"/>
                <w:b/>
                <w:bCs/>
                <w:sz w:val="16"/>
                <w:szCs w:val="16"/>
              </w:rPr>
              <w:t>3 276 997,00</w:t>
            </w:r>
          </w:p>
        </w:tc>
      </w:tr>
    </w:tbl>
    <w:p w:rsidR="00C81630" w:rsidRDefault="00C81630" w:rsidP="000864E7">
      <w:pPr>
        <w:jc w:val="both"/>
        <w:rPr>
          <w:rFonts w:ascii="Times New Roman" w:hAnsi="Times New Roman"/>
        </w:rPr>
      </w:pPr>
    </w:p>
    <w:p w:rsidR="00C81630" w:rsidRDefault="00C81630" w:rsidP="00C8163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Решение от 17.05.2024 г. № -23/2 «</w:t>
      </w:r>
      <w:r w:rsidRPr="00C81630">
        <w:rPr>
          <w:rFonts w:ascii="Times New Roman" w:eastAsia="Times New Roman" w:hAnsi="Times New Roman"/>
          <w:b/>
          <w:sz w:val="28"/>
          <w:szCs w:val="28"/>
          <w:lang w:eastAsia="ru-RU"/>
        </w:rPr>
        <w:t>О проведении публичных слушаний по исполнению бюджета сельским поселением</w:t>
      </w:r>
      <w:r>
        <w:rPr>
          <w:rFonts w:ascii="Times New Roman" w:eastAsia="Times New Roman" w:hAnsi="Times New Roman"/>
          <w:b/>
          <w:sz w:val="28"/>
          <w:szCs w:val="28"/>
          <w:lang w:eastAsia="ru-RU"/>
        </w:rPr>
        <w:t xml:space="preserve"> «</w:t>
      </w:r>
      <w:r w:rsidRPr="00C81630">
        <w:rPr>
          <w:rFonts w:ascii="Times New Roman" w:eastAsia="Times New Roman" w:hAnsi="Times New Roman"/>
          <w:b/>
          <w:sz w:val="28"/>
          <w:szCs w:val="28"/>
          <w:lang w:eastAsia="ru-RU"/>
        </w:rPr>
        <w:t>Усть-Лэкчим» за 2023 год</w:t>
      </w:r>
      <w:r>
        <w:rPr>
          <w:rFonts w:ascii="Times New Roman" w:eastAsia="Times New Roman" w:hAnsi="Times New Roman"/>
          <w:b/>
          <w:sz w:val="28"/>
          <w:szCs w:val="28"/>
          <w:lang w:eastAsia="ru-RU"/>
        </w:rPr>
        <w:t>»</w:t>
      </w:r>
    </w:p>
    <w:p w:rsidR="00C81630" w:rsidRPr="00C81630" w:rsidRDefault="00C81630" w:rsidP="00C81630">
      <w:pPr>
        <w:spacing w:after="0" w:line="240" w:lineRule="auto"/>
        <w:jc w:val="center"/>
        <w:rPr>
          <w:rFonts w:ascii="Times New Roman" w:eastAsia="Times New Roman" w:hAnsi="Times New Roman"/>
          <w:b/>
          <w:sz w:val="32"/>
          <w:szCs w:val="32"/>
          <w:lang w:eastAsia="ru-RU"/>
        </w:rPr>
      </w:pPr>
    </w:p>
    <w:p w:rsidR="00C81630" w:rsidRPr="00C81630" w:rsidRDefault="00C81630" w:rsidP="00C81630">
      <w:pPr>
        <w:spacing w:after="120" w:line="240" w:lineRule="auto"/>
        <w:ind w:firstLine="600"/>
        <w:jc w:val="both"/>
        <w:rPr>
          <w:rFonts w:ascii="Times New Roman" w:eastAsia="Times New Roman" w:hAnsi="Times New Roman"/>
          <w:sz w:val="26"/>
          <w:szCs w:val="28"/>
          <w:lang w:eastAsia="ru-RU"/>
        </w:rPr>
      </w:pPr>
      <w:r w:rsidRPr="00C81630">
        <w:rPr>
          <w:rFonts w:ascii="Times New Roman" w:eastAsia="Times New Roman" w:hAnsi="Times New Roman"/>
          <w:sz w:val="28"/>
          <w:szCs w:val="28"/>
          <w:lang w:eastAsia="ru-RU"/>
        </w:rPr>
        <w:t xml:space="preserve">     </w:t>
      </w:r>
      <w:r w:rsidRPr="00C81630">
        <w:rPr>
          <w:rFonts w:ascii="Times New Roman" w:eastAsia="Times New Roman" w:hAnsi="Times New Roman"/>
          <w:sz w:val="26"/>
          <w:szCs w:val="28"/>
          <w:lang w:eastAsia="ru-RU"/>
        </w:rPr>
        <w:t xml:space="preserve">Руководствуясь ст. 28 Федерального </w:t>
      </w:r>
      <w:proofErr w:type="gramStart"/>
      <w:r w:rsidRPr="00C81630">
        <w:rPr>
          <w:rFonts w:ascii="Times New Roman" w:eastAsia="Times New Roman" w:hAnsi="Times New Roman"/>
          <w:sz w:val="26"/>
          <w:szCs w:val="28"/>
          <w:lang w:eastAsia="ru-RU"/>
        </w:rPr>
        <w:t>закона  от</w:t>
      </w:r>
      <w:proofErr w:type="gramEnd"/>
      <w:r w:rsidRPr="00C81630">
        <w:rPr>
          <w:rFonts w:ascii="Times New Roman" w:eastAsia="Times New Roman" w:hAnsi="Times New Roman"/>
          <w:sz w:val="26"/>
          <w:szCs w:val="28"/>
          <w:lang w:eastAsia="ru-RU"/>
        </w:rPr>
        <w:t xml:space="preserve"> 06.10.2003года «Об общих принципах организации местного самоуправления в Российской Федерации», ст.241 Бюджетного кодекса РФ от 31.07. 1998 года № 145-ФЗ, п.2 ст.19  Устава муниципального образования сельского поселения «Усть-Лэкчим», п.6 ст.5 Положения о бюджетном процессе в муниципальном образовании сельского поселения «Усть-Лэкчим», утвержденного  Решением Совета сельского поселения от 28.01.2021г. № </w:t>
      </w:r>
      <w:r w:rsidRPr="00C81630">
        <w:rPr>
          <w:rFonts w:ascii="Times New Roman" w:eastAsia="Times New Roman" w:hAnsi="Times New Roman"/>
          <w:sz w:val="26"/>
          <w:szCs w:val="28"/>
          <w:lang w:val="en-US" w:eastAsia="ru-RU"/>
        </w:rPr>
        <w:t>IV</w:t>
      </w:r>
      <w:r w:rsidRPr="00C81630">
        <w:rPr>
          <w:rFonts w:ascii="Times New Roman" w:eastAsia="Times New Roman" w:hAnsi="Times New Roman"/>
          <w:sz w:val="26"/>
          <w:szCs w:val="28"/>
          <w:lang w:eastAsia="ru-RU"/>
        </w:rPr>
        <w:t xml:space="preserve">-39/2, </w:t>
      </w:r>
      <w:r w:rsidRPr="00C81630">
        <w:rPr>
          <w:rFonts w:ascii="Times New Roman" w:eastAsia="Times New Roman" w:hAnsi="Times New Roman"/>
          <w:sz w:val="26"/>
          <w:szCs w:val="24"/>
          <w:lang w:eastAsia="ru-RU"/>
        </w:rPr>
        <w:t xml:space="preserve">Решением Совета сельского поселения «Усть-Лэкчим» от  07.03.2023 года  № </w:t>
      </w:r>
      <w:r w:rsidRPr="00C81630">
        <w:rPr>
          <w:rFonts w:ascii="Times New Roman" w:eastAsia="Times New Roman" w:hAnsi="Times New Roman"/>
          <w:sz w:val="26"/>
          <w:szCs w:val="24"/>
          <w:lang w:val="en-US" w:eastAsia="ru-RU"/>
        </w:rPr>
        <w:t>V</w:t>
      </w:r>
      <w:r w:rsidRPr="00C81630">
        <w:rPr>
          <w:rFonts w:ascii="Times New Roman" w:eastAsia="Times New Roman" w:hAnsi="Times New Roman"/>
          <w:sz w:val="26"/>
          <w:szCs w:val="24"/>
          <w:lang w:eastAsia="ru-RU"/>
        </w:rPr>
        <w:t xml:space="preserve">-13/2 «Об утверждении  Положения о порядке организации и проведения публичных </w:t>
      </w:r>
      <w:r w:rsidRPr="00C81630">
        <w:rPr>
          <w:rFonts w:ascii="Times New Roman" w:eastAsia="Times New Roman" w:hAnsi="Times New Roman"/>
          <w:sz w:val="26"/>
          <w:szCs w:val="24"/>
          <w:lang w:eastAsia="ru-RU"/>
        </w:rPr>
        <w:lastRenderedPageBreak/>
        <w:t>слушаний на территории муниципального  образования сельского поселения «Усть-Лэкчим»</w:t>
      </w:r>
      <w:r w:rsidRPr="00C81630">
        <w:rPr>
          <w:rFonts w:ascii="Times New Roman" w:eastAsia="Times New Roman" w:hAnsi="Times New Roman"/>
          <w:sz w:val="26"/>
          <w:szCs w:val="28"/>
          <w:lang w:eastAsia="ru-RU"/>
        </w:rPr>
        <w:t>, Совет сельского поселения «Усть-Лэкчим» решил,</w:t>
      </w:r>
    </w:p>
    <w:p w:rsidR="00C81630" w:rsidRPr="00C81630" w:rsidRDefault="00C81630" w:rsidP="00C81630">
      <w:pPr>
        <w:spacing w:after="0" w:line="240" w:lineRule="auto"/>
        <w:ind w:firstLine="540"/>
        <w:jc w:val="both"/>
        <w:rPr>
          <w:rFonts w:ascii="Times New Roman" w:eastAsia="Times New Roman" w:hAnsi="Times New Roman"/>
          <w:sz w:val="26"/>
          <w:szCs w:val="28"/>
          <w:lang w:eastAsia="ru-RU"/>
        </w:rPr>
      </w:pPr>
      <w:r w:rsidRPr="00C81630">
        <w:rPr>
          <w:rFonts w:ascii="Times New Roman" w:eastAsia="Times New Roman" w:hAnsi="Times New Roman"/>
          <w:sz w:val="26"/>
          <w:szCs w:val="28"/>
          <w:lang w:eastAsia="ru-RU"/>
        </w:rPr>
        <w:t>1.</w:t>
      </w:r>
      <w:r w:rsidRPr="00C81630">
        <w:rPr>
          <w:rFonts w:ascii="Times New Roman" w:eastAsia="Times New Roman" w:hAnsi="Times New Roman"/>
          <w:b/>
          <w:sz w:val="26"/>
          <w:szCs w:val="28"/>
          <w:lang w:eastAsia="ru-RU"/>
        </w:rPr>
        <w:t xml:space="preserve"> </w:t>
      </w:r>
      <w:r w:rsidRPr="00C81630">
        <w:rPr>
          <w:rFonts w:ascii="Times New Roman" w:eastAsia="Times New Roman" w:hAnsi="Times New Roman"/>
          <w:sz w:val="26"/>
          <w:szCs w:val="28"/>
          <w:lang w:eastAsia="ru-RU"/>
        </w:rPr>
        <w:t xml:space="preserve"> </w:t>
      </w:r>
      <w:proofErr w:type="gramStart"/>
      <w:r w:rsidRPr="00C81630">
        <w:rPr>
          <w:rFonts w:ascii="Times New Roman" w:eastAsia="Times New Roman" w:hAnsi="Times New Roman"/>
          <w:sz w:val="26"/>
          <w:szCs w:val="28"/>
          <w:lang w:eastAsia="ru-RU"/>
        </w:rPr>
        <w:t>Провести  31</w:t>
      </w:r>
      <w:proofErr w:type="gramEnd"/>
      <w:r w:rsidRPr="00C81630">
        <w:rPr>
          <w:rFonts w:ascii="Times New Roman" w:eastAsia="Times New Roman" w:hAnsi="Times New Roman"/>
          <w:sz w:val="26"/>
          <w:szCs w:val="28"/>
          <w:lang w:eastAsia="ru-RU"/>
        </w:rPr>
        <w:t xml:space="preserve"> мая 2024 года в 14.30  часов по адресу: п. Усть-Лэкчим, ул. Школьная, д.1б публичные слушания по  исполнению бюджета муниципального образования  сельского  поселения «Усть-Лэкчим» за 2023 год.</w:t>
      </w:r>
    </w:p>
    <w:p w:rsidR="00C81630" w:rsidRPr="00C81630" w:rsidRDefault="00C81630" w:rsidP="00C81630">
      <w:pPr>
        <w:spacing w:after="0" w:line="240" w:lineRule="auto"/>
        <w:ind w:firstLine="540"/>
        <w:jc w:val="both"/>
        <w:rPr>
          <w:rFonts w:ascii="Times New Roman" w:eastAsia="Times New Roman" w:hAnsi="Times New Roman"/>
          <w:sz w:val="26"/>
          <w:szCs w:val="28"/>
          <w:lang w:eastAsia="ru-RU"/>
        </w:rPr>
      </w:pPr>
      <w:r w:rsidRPr="00C81630">
        <w:rPr>
          <w:rFonts w:ascii="Times New Roman" w:eastAsia="Times New Roman" w:hAnsi="Times New Roman"/>
          <w:sz w:val="26"/>
          <w:szCs w:val="28"/>
          <w:lang w:eastAsia="ru-RU"/>
        </w:rPr>
        <w:t xml:space="preserve">2. Утвердить организационный комитет </w:t>
      </w:r>
      <w:proofErr w:type="gramStart"/>
      <w:r w:rsidRPr="00C81630">
        <w:rPr>
          <w:rFonts w:ascii="Times New Roman" w:eastAsia="Times New Roman" w:hAnsi="Times New Roman"/>
          <w:sz w:val="26"/>
          <w:szCs w:val="28"/>
          <w:lang w:eastAsia="ru-RU"/>
        </w:rPr>
        <w:t>для  осуществления</w:t>
      </w:r>
      <w:proofErr w:type="gramEnd"/>
      <w:r w:rsidRPr="00C81630">
        <w:rPr>
          <w:rFonts w:ascii="Times New Roman" w:eastAsia="Times New Roman" w:hAnsi="Times New Roman"/>
          <w:sz w:val="26"/>
          <w:szCs w:val="28"/>
          <w:lang w:eastAsia="ru-RU"/>
        </w:rPr>
        <w:t xml:space="preserve"> и проведения публичных слушаний в составе:</w:t>
      </w:r>
    </w:p>
    <w:p w:rsidR="00C81630" w:rsidRPr="00C81630" w:rsidRDefault="00C81630" w:rsidP="00C81630">
      <w:pPr>
        <w:spacing w:after="0" w:line="240" w:lineRule="auto"/>
        <w:ind w:firstLine="540"/>
        <w:jc w:val="both"/>
        <w:rPr>
          <w:rFonts w:ascii="Times New Roman" w:eastAsia="Times New Roman" w:hAnsi="Times New Roman"/>
          <w:sz w:val="26"/>
          <w:szCs w:val="28"/>
          <w:lang w:eastAsia="ru-RU"/>
        </w:rPr>
      </w:pPr>
      <w:r w:rsidRPr="00C81630">
        <w:rPr>
          <w:rFonts w:ascii="Times New Roman" w:eastAsia="Times New Roman" w:hAnsi="Times New Roman"/>
          <w:sz w:val="26"/>
          <w:szCs w:val="28"/>
          <w:lang w:eastAsia="ru-RU"/>
        </w:rPr>
        <w:t xml:space="preserve">     Председатель – </w:t>
      </w:r>
      <w:proofErr w:type="spellStart"/>
      <w:r w:rsidRPr="00C81630">
        <w:rPr>
          <w:rFonts w:ascii="Times New Roman" w:eastAsia="Times New Roman" w:hAnsi="Times New Roman"/>
          <w:sz w:val="26"/>
          <w:szCs w:val="28"/>
          <w:lang w:eastAsia="ru-RU"/>
        </w:rPr>
        <w:t>Меникова</w:t>
      </w:r>
      <w:proofErr w:type="spellEnd"/>
      <w:r w:rsidRPr="00C81630">
        <w:rPr>
          <w:rFonts w:ascii="Times New Roman" w:eastAsia="Times New Roman" w:hAnsi="Times New Roman"/>
          <w:sz w:val="26"/>
          <w:szCs w:val="28"/>
          <w:lang w:eastAsia="ru-RU"/>
        </w:rPr>
        <w:t xml:space="preserve"> Алена Михайловна, глава сельского поселения «Усть-Лэкчим»;</w:t>
      </w:r>
    </w:p>
    <w:p w:rsidR="00C81630" w:rsidRPr="00C81630" w:rsidRDefault="00C81630" w:rsidP="00C81630">
      <w:pPr>
        <w:spacing w:after="0" w:line="240" w:lineRule="auto"/>
        <w:ind w:firstLine="540"/>
        <w:jc w:val="both"/>
        <w:rPr>
          <w:rFonts w:ascii="Times New Roman" w:eastAsia="Times New Roman" w:hAnsi="Times New Roman"/>
          <w:sz w:val="26"/>
          <w:szCs w:val="28"/>
          <w:lang w:eastAsia="ru-RU"/>
        </w:rPr>
      </w:pPr>
      <w:r w:rsidRPr="00C81630">
        <w:rPr>
          <w:rFonts w:ascii="Times New Roman" w:eastAsia="Times New Roman" w:hAnsi="Times New Roman"/>
          <w:sz w:val="26"/>
          <w:szCs w:val="28"/>
          <w:lang w:eastAsia="ru-RU"/>
        </w:rPr>
        <w:t xml:space="preserve">     Члены комитета:</w:t>
      </w:r>
    </w:p>
    <w:p w:rsidR="00C81630" w:rsidRPr="00C81630" w:rsidRDefault="00C81630" w:rsidP="00C81630">
      <w:pPr>
        <w:spacing w:after="0" w:line="240" w:lineRule="auto"/>
        <w:ind w:firstLine="540"/>
        <w:jc w:val="both"/>
        <w:rPr>
          <w:rFonts w:ascii="Times New Roman" w:eastAsia="Times New Roman" w:hAnsi="Times New Roman"/>
          <w:sz w:val="26"/>
          <w:szCs w:val="28"/>
          <w:lang w:eastAsia="ru-RU"/>
        </w:rPr>
      </w:pPr>
      <w:r w:rsidRPr="00C81630">
        <w:rPr>
          <w:rFonts w:ascii="Times New Roman" w:eastAsia="Times New Roman" w:hAnsi="Times New Roman"/>
          <w:sz w:val="26"/>
          <w:szCs w:val="28"/>
          <w:lang w:eastAsia="ru-RU"/>
        </w:rPr>
        <w:t xml:space="preserve">      Антонова Ольга Юрьевна – </w:t>
      </w:r>
      <w:proofErr w:type="gramStart"/>
      <w:r w:rsidRPr="00C81630">
        <w:rPr>
          <w:rFonts w:ascii="Times New Roman" w:eastAsia="Times New Roman" w:hAnsi="Times New Roman"/>
          <w:sz w:val="26"/>
          <w:szCs w:val="28"/>
          <w:lang w:eastAsia="ru-RU"/>
        </w:rPr>
        <w:t>депутат  сельского</w:t>
      </w:r>
      <w:proofErr w:type="gramEnd"/>
      <w:r w:rsidRPr="00C81630">
        <w:rPr>
          <w:rFonts w:ascii="Times New Roman" w:eastAsia="Times New Roman" w:hAnsi="Times New Roman"/>
          <w:sz w:val="26"/>
          <w:szCs w:val="28"/>
          <w:lang w:eastAsia="ru-RU"/>
        </w:rPr>
        <w:t xml:space="preserve"> поселения «Усть-Лэкчим»;</w:t>
      </w:r>
    </w:p>
    <w:p w:rsidR="00C81630" w:rsidRPr="00C81630" w:rsidRDefault="00C81630" w:rsidP="00C81630">
      <w:pPr>
        <w:spacing w:after="0" w:line="240" w:lineRule="auto"/>
        <w:ind w:firstLine="540"/>
        <w:jc w:val="both"/>
        <w:rPr>
          <w:rFonts w:ascii="Times New Roman" w:eastAsia="Times New Roman" w:hAnsi="Times New Roman"/>
          <w:sz w:val="26"/>
          <w:szCs w:val="28"/>
          <w:lang w:eastAsia="ru-RU"/>
        </w:rPr>
      </w:pPr>
      <w:r w:rsidRPr="00C81630">
        <w:rPr>
          <w:rFonts w:ascii="Times New Roman" w:eastAsia="Times New Roman" w:hAnsi="Times New Roman"/>
          <w:sz w:val="26"/>
          <w:szCs w:val="28"/>
          <w:lang w:eastAsia="ru-RU"/>
        </w:rPr>
        <w:t xml:space="preserve">     </w:t>
      </w:r>
      <w:proofErr w:type="spellStart"/>
      <w:proofErr w:type="gramStart"/>
      <w:r w:rsidRPr="00C81630">
        <w:rPr>
          <w:rFonts w:ascii="Times New Roman" w:eastAsia="Times New Roman" w:hAnsi="Times New Roman"/>
          <w:sz w:val="26"/>
          <w:szCs w:val="28"/>
          <w:lang w:eastAsia="ru-RU"/>
        </w:rPr>
        <w:t>Леканова</w:t>
      </w:r>
      <w:proofErr w:type="spellEnd"/>
      <w:r w:rsidRPr="00C81630">
        <w:rPr>
          <w:rFonts w:ascii="Times New Roman" w:eastAsia="Times New Roman" w:hAnsi="Times New Roman"/>
          <w:sz w:val="26"/>
          <w:szCs w:val="28"/>
          <w:lang w:eastAsia="ru-RU"/>
        </w:rPr>
        <w:t xml:space="preserve">  Валентина</w:t>
      </w:r>
      <w:proofErr w:type="gramEnd"/>
      <w:r w:rsidRPr="00C81630">
        <w:rPr>
          <w:rFonts w:ascii="Times New Roman" w:eastAsia="Times New Roman" w:hAnsi="Times New Roman"/>
          <w:sz w:val="26"/>
          <w:szCs w:val="28"/>
          <w:lang w:eastAsia="ru-RU"/>
        </w:rPr>
        <w:t xml:space="preserve">  Васильевна – депутат  сельского поселения «Усть-Лэкчим»    </w:t>
      </w:r>
    </w:p>
    <w:p w:rsidR="00C81630" w:rsidRPr="00C81630" w:rsidRDefault="00C81630" w:rsidP="00D738DF">
      <w:pPr>
        <w:numPr>
          <w:ilvl w:val="0"/>
          <w:numId w:val="25"/>
        </w:numPr>
        <w:spacing w:after="0" w:line="240" w:lineRule="auto"/>
        <w:jc w:val="both"/>
        <w:rPr>
          <w:rFonts w:ascii="Times New Roman" w:eastAsia="Times New Roman" w:hAnsi="Times New Roman"/>
          <w:sz w:val="26"/>
          <w:szCs w:val="28"/>
          <w:lang w:eastAsia="ru-RU"/>
        </w:rPr>
      </w:pPr>
      <w:r w:rsidRPr="00C81630">
        <w:rPr>
          <w:rFonts w:ascii="Times New Roman" w:eastAsia="Times New Roman" w:hAnsi="Times New Roman"/>
          <w:sz w:val="26"/>
          <w:szCs w:val="28"/>
          <w:lang w:val="ru-RU" w:eastAsia="ru-RU"/>
        </w:rPr>
        <w:t>Настоящее решение вступает в силу со дня его обнародования</w:t>
      </w:r>
      <w:r w:rsidRPr="00C81630">
        <w:rPr>
          <w:rFonts w:ascii="Times New Roman" w:eastAsia="Times New Roman" w:hAnsi="Times New Roman"/>
          <w:sz w:val="26"/>
          <w:szCs w:val="28"/>
          <w:lang w:eastAsia="ru-RU"/>
        </w:rPr>
        <w:t>.</w:t>
      </w:r>
    </w:p>
    <w:p w:rsidR="00C81630" w:rsidRDefault="00C81630" w:rsidP="00C81630">
      <w:pPr>
        <w:spacing w:after="0" w:line="240" w:lineRule="auto"/>
        <w:ind w:left="927"/>
        <w:jc w:val="both"/>
        <w:rPr>
          <w:rFonts w:ascii="Times New Roman" w:eastAsia="Times New Roman" w:hAnsi="Times New Roman"/>
          <w:sz w:val="26"/>
          <w:szCs w:val="28"/>
          <w:lang w:eastAsia="ru-RU"/>
        </w:rPr>
      </w:pPr>
    </w:p>
    <w:p w:rsidR="00C81630" w:rsidRDefault="00C81630" w:rsidP="00C81630">
      <w:pPr>
        <w:spacing w:after="0" w:line="240" w:lineRule="auto"/>
        <w:ind w:left="927"/>
        <w:jc w:val="both"/>
        <w:rPr>
          <w:rFonts w:ascii="Times New Roman" w:eastAsia="Times New Roman" w:hAnsi="Times New Roman"/>
          <w:sz w:val="26"/>
          <w:szCs w:val="28"/>
          <w:lang w:eastAsia="ru-RU"/>
        </w:rPr>
      </w:pPr>
    </w:p>
    <w:p w:rsidR="00C81630" w:rsidRPr="00C81630" w:rsidRDefault="00C81630" w:rsidP="00C81630">
      <w:pPr>
        <w:spacing w:after="0" w:line="240" w:lineRule="auto"/>
        <w:ind w:left="927"/>
        <w:jc w:val="both"/>
        <w:rPr>
          <w:rFonts w:ascii="Times New Roman" w:eastAsia="Times New Roman" w:hAnsi="Times New Roman"/>
          <w:sz w:val="26"/>
          <w:szCs w:val="28"/>
          <w:lang w:eastAsia="ru-RU"/>
        </w:rPr>
      </w:pPr>
    </w:p>
    <w:p w:rsidR="00C81630" w:rsidRPr="00C81630" w:rsidRDefault="00C81630" w:rsidP="00C81630">
      <w:pPr>
        <w:spacing w:after="0" w:line="240" w:lineRule="auto"/>
        <w:ind w:firstLine="708"/>
        <w:jc w:val="both"/>
        <w:rPr>
          <w:rFonts w:ascii="Times New Roman" w:eastAsia="Times New Roman" w:hAnsi="Times New Roman"/>
          <w:sz w:val="28"/>
          <w:szCs w:val="28"/>
          <w:lang w:val="ru-RU" w:eastAsia="ru-RU"/>
        </w:rPr>
      </w:pPr>
      <w:r w:rsidRPr="00C81630">
        <w:rPr>
          <w:rFonts w:ascii="Times New Roman" w:eastAsia="Times New Roman" w:hAnsi="Times New Roman"/>
          <w:b/>
          <w:sz w:val="28"/>
          <w:szCs w:val="28"/>
          <w:lang w:val="ru-RU" w:eastAsia="ru-RU"/>
        </w:rPr>
        <w:t>Глава  сельского поселения</w:t>
      </w:r>
      <w:r w:rsidRPr="00C81630">
        <w:rPr>
          <w:rFonts w:ascii="Times New Roman" w:eastAsia="Times New Roman" w:hAnsi="Times New Roman"/>
          <w:b/>
          <w:sz w:val="28"/>
          <w:szCs w:val="28"/>
          <w:lang w:val="ru-RU" w:eastAsia="ru-RU"/>
        </w:rPr>
        <w:tab/>
      </w:r>
      <w:r w:rsidRPr="00C81630">
        <w:rPr>
          <w:rFonts w:ascii="Times New Roman" w:eastAsia="Times New Roman" w:hAnsi="Times New Roman"/>
          <w:b/>
          <w:sz w:val="28"/>
          <w:szCs w:val="28"/>
          <w:lang w:val="ru-RU" w:eastAsia="ru-RU"/>
        </w:rPr>
        <w:tab/>
      </w:r>
      <w:r w:rsidRPr="00C81630">
        <w:rPr>
          <w:rFonts w:ascii="Times New Roman" w:eastAsia="Times New Roman" w:hAnsi="Times New Roman"/>
          <w:b/>
          <w:sz w:val="28"/>
          <w:szCs w:val="28"/>
          <w:lang w:val="ru-RU" w:eastAsia="ru-RU"/>
        </w:rPr>
        <w:tab/>
        <w:t xml:space="preserve">                  </w:t>
      </w:r>
      <w:proofErr w:type="spellStart"/>
      <w:r w:rsidRPr="00C81630">
        <w:rPr>
          <w:rFonts w:ascii="Times New Roman" w:eastAsia="Times New Roman" w:hAnsi="Times New Roman"/>
          <w:b/>
          <w:sz w:val="28"/>
          <w:szCs w:val="28"/>
          <w:lang w:eastAsia="ru-RU"/>
        </w:rPr>
        <w:t>А.М.Меникова</w:t>
      </w:r>
      <w:proofErr w:type="spellEnd"/>
      <w:r w:rsidRPr="00C81630">
        <w:rPr>
          <w:rFonts w:ascii="Times New Roman" w:eastAsia="Times New Roman" w:hAnsi="Times New Roman"/>
          <w:sz w:val="28"/>
          <w:szCs w:val="28"/>
          <w:lang w:val="ru-RU" w:eastAsia="ru-RU"/>
        </w:rPr>
        <w:t xml:space="preserve"> </w:t>
      </w:r>
    </w:p>
    <w:p w:rsidR="00C81630" w:rsidRPr="00C81630" w:rsidRDefault="00C81630" w:rsidP="00C81630">
      <w:pPr>
        <w:spacing w:after="0" w:line="240" w:lineRule="auto"/>
        <w:ind w:firstLine="708"/>
        <w:jc w:val="both"/>
        <w:rPr>
          <w:rFonts w:ascii="Times New Roman" w:eastAsia="Times New Roman" w:hAnsi="Times New Roman"/>
          <w:b/>
          <w:sz w:val="28"/>
          <w:szCs w:val="28"/>
          <w:lang w:eastAsia="ru-RU"/>
        </w:rPr>
      </w:pPr>
    </w:p>
    <w:p w:rsidR="00C81630" w:rsidRPr="00C81630" w:rsidRDefault="00C81630" w:rsidP="000864E7">
      <w:pPr>
        <w:jc w:val="both"/>
        <w:rPr>
          <w:rFonts w:ascii="Times New Roman" w:hAnsi="Times New Roman"/>
        </w:rPr>
      </w:pPr>
    </w:p>
    <w:p w:rsidR="000864E7" w:rsidRPr="000864E7" w:rsidRDefault="000864E7" w:rsidP="000864E7">
      <w:pPr>
        <w:jc w:val="both"/>
        <w:rPr>
          <w:rFonts w:ascii="Times New Roman" w:hAnsi="Times New Roman"/>
          <w:sz w:val="28"/>
          <w:szCs w:val="28"/>
        </w:rPr>
      </w:pPr>
      <w:proofErr w:type="gramStart"/>
      <w:r w:rsidRPr="000864E7">
        <w:rPr>
          <w:rFonts w:ascii="Times New Roman" w:hAnsi="Times New Roman"/>
          <w:sz w:val="28"/>
          <w:szCs w:val="28"/>
        </w:rPr>
        <w:t>Издание  Совета</w:t>
      </w:r>
      <w:proofErr w:type="gramEnd"/>
      <w:r w:rsidRPr="000864E7">
        <w:rPr>
          <w:rFonts w:ascii="Times New Roman" w:hAnsi="Times New Roman"/>
          <w:sz w:val="28"/>
          <w:szCs w:val="28"/>
        </w:rPr>
        <w:t xml:space="preserve"> муниципального образования сельского поселения «</w:t>
      </w:r>
      <w:r w:rsidR="00117F2D">
        <w:rPr>
          <w:rFonts w:ascii="Times New Roman" w:hAnsi="Times New Roman"/>
          <w:sz w:val="28"/>
          <w:szCs w:val="28"/>
        </w:rPr>
        <w:t>Усть-Лэкчим</w:t>
      </w:r>
      <w:r w:rsidRPr="000864E7">
        <w:rPr>
          <w:rFonts w:ascii="Times New Roman" w:hAnsi="Times New Roman"/>
          <w:sz w:val="28"/>
          <w:szCs w:val="28"/>
        </w:rPr>
        <w:t>» и администрации муниципального образования сельского поселения «</w:t>
      </w:r>
      <w:r w:rsidR="00117F2D">
        <w:rPr>
          <w:rFonts w:ascii="Times New Roman" w:hAnsi="Times New Roman"/>
          <w:sz w:val="28"/>
          <w:szCs w:val="28"/>
        </w:rPr>
        <w:t>Усть-Лэкчим</w:t>
      </w:r>
      <w:r w:rsidRPr="000864E7">
        <w:rPr>
          <w:rFonts w:ascii="Times New Roman" w:hAnsi="Times New Roman"/>
          <w:sz w:val="28"/>
          <w:szCs w:val="28"/>
        </w:rPr>
        <w:t xml:space="preserve">»  </w:t>
      </w:r>
    </w:p>
    <w:p w:rsidR="00C30136" w:rsidRPr="00C30136" w:rsidRDefault="00C30136" w:rsidP="00C30136">
      <w:pPr>
        <w:spacing w:after="0"/>
        <w:jc w:val="center"/>
        <w:rPr>
          <w:rFonts w:ascii="Times New Roman" w:hAnsi="Times New Roman"/>
          <w:b/>
          <w:sz w:val="28"/>
          <w:szCs w:val="28"/>
        </w:rPr>
      </w:pP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Редакционная коллегия:</w:t>
      </w:r>
    </w:p>
    <w:p w:rsidR="002C3783" w:rsidRDefault="00682BB7" w:rsidP="00682BB7">
      <w:pPr>
        <w:spacing w:after="0"/>
        <w:jc w:val="both"/>
        <w:rPr>
          <w:rFonts w:ascii="Times New Roman" w:hAnsi="Times New Roman"/>
          <w:sz w:val="28"/>
          <w:szCs w:val="28"/>
        </w:rPr>
      </w:pPr>
      <w:r w:rsidRPr="00682BB7">
        <w:rPr>
          <w:rFonts w:ascii="Times New Roman" w:hAnsi="Times New Roman"/>
          <w:sz w:val="28"/>
          <w:szCs w:val="28"/>
        </w:rPr>
        <w:t>Руководитель – ответств</w:t>
      </w:r>
      <w:r w:rsidR="00152F6A">
        <w:rPr>
          <w:rFonts w:ascii="Times New Roman" w:hAnsi="Times New Roman"/>
          <w:sz w:val="28"/>
          <w:szCs w:val="28"/>
        </w:rPr>
        <w:t xml:space="preserve">енный секретарь – </w:t>
      </w:r>
      <w:proofErr w:type="spellStart"/>
      <w:r w:rsidR="00117F2D">
        <w:rPr>
          <w:rFonts w:ascii="Times New Roman" w:hAnsi="Times New Roman"/>
          <w:sz w:val="28"/>
          <w:szCs w:val="28"/>
        </w:rPr>
        <w:t>О.Ю.Антонова</w:t>
      </w:r>
      <w:proofErr w:type="spellEnd"/>
      <w:r w:rsidR="00152F6A">
        <w:rPr>
          <w:rFonts w:ascii="Times New Roman" w:hAnsi="Times New Roman"/>
          <w:sz w:val="28"/>
          <w:szCs w:val="28"/>
        </w:rPr>
        <w:t xml:space="preserve"> </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Члены редакционной колле</w:t>
      </w:r>
      <w:r w:rsidR="002C3783">
        <w:rPr>
          <w:rFonts w:ascii="Times New Roman" w:hAnsi="Times New Roman"/>
          <w:sz w:val="28"/>
          <w:szCs w:val="28"/>
        </w:rPr>
        <w:t xml:space="preserve">гии: </w:t>
      </w:r>
      <w:proofErr w:type="spellStart"/>
      <w:r w:rsidR="00117F2D">
        <w:rPr>
          <w:rFonts w:ascii="Times New Roman" w:hAnsi="Times New Roman"/>
          <w:sz w:val="28"/>
          <w:szCs w:val="28"/>
        </w:rPr>
        <w:t>А.М.Липина</w:t>
      </w:r>
      <w:proofErr w:type="spellEnd"/>
      <w:r w:rsidR="00117F2D">
        <w:rPr>
          <w:rFonts w:ascii="Times New Roman" w:hAnsi="Times New Roman"/>
          <w:sz w:val="28"/>
          <w:szCs w:val="28"/>
        </w:rPr>
        <w:t xml:space="preserve">, </w:t>
      </w:r>
      <w:proofErr w:type="spellStart"/>
      <w:r w:rsidR="00117F2D">
        <w:rPr>
          <w:rFonts w:ascii="Times New Roman" w:hAnsi="Times New Roman"/>
          <w:sz w:val="28"/>
          <w:szCs w:val="28"/>
        </w:rPr>
        <w:t>В.В.Леканова</w:t>
      </w:r>
      <w:proofErr w:type="spellEnd"/>
    </w:p>
    <w:p w:rsidR="00682BB7" w:rsidRPr="00682BB7" w:rsidRDefault="00695999" w:rsidP="00695999">
      <w:pPr>
        <w:tabs>
          <w:tab w:val="left" w:pos="2055"/>
        </w:tabs>
        <w:spacing w:after="0"/>
        <w:jc w:val="both"/>
        <w:rPr>
          <w:rFonts w:ascii="Times New Roman" w:hAnsi="Times New Roman"/>
          <w:sz w:val="28"/>
          <w:szCs w:val="28"/>
        </w:rPr>
      </w:pPr>
      <w:r>
        <w:rPr>
          <w:rFonts w:ascii="Times New Roman" w:hAnsi="Times New Roman"/>
          <w:sz w:val="28"/>
          <w:szCs w:val="28"/>
        </w:rPr>
        <w:tab/>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Адрес редколлегии:</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 xml:space="preserve">168050, Республика Коми, </w:t>
      </w:r>
      <w:proofErr w:type="spellStart"/>
      <w:r w:rsidRPr="00682BB7">
        <w:rPr>
          <w:rFonts w:ascii="Times New Roman" w:hAnsi="Times New Roman"/>
          <w:sz w:val="28"/>
          <w:szCs w:val="28"/>
        </w:rPr>
        <w:t>Корткеросский</w:t>
      </w:r>
      <w:proofErr w:type="spellEnd"/>
      <w:r w:rsidRPr="00682BB7">
        <w:rPr>
          <w:rFonts w:ascii="Times New Roman" w:hAnsi="Times New Roman"/>
          <w:sz w:val="28"/>
          <w:szCs w:val="28"/>
        </w:rPr>
        <w:t xml:space="preserve"> район, </w:t>
      </w:r>
      <w:r w:rsidR="00117F2D">
        <w:rPr>
          <w:rFonts w:ascii="Times New Roman" w:hAnsi="Times New Roman"/>
          <w:sz w:val="28"/>
          <w:szCs w:val="28"/>
        </w:rPr>
        <w:t>п</w:t>
      </w:r>
      <w:r w:rsidRPr="00682BB7">
        <w:rPr>
          <w:rFonts w:ascii="Times New Roman" w:hAnsi="Times New Roman"/>
          <w:sz w:val="28"/>
          <w:szCs w:val="28"/>
        </w:rPr>
        <w:t xml:space="preserve">. </w:t>
      </w:r>
      <w:r w:rsidR="00117F2D">
        <w:rPr>
          <w:rFonts w:ascii="Times New Roman" w:hAnsi="Times New Roman"/>
          <w:sz w:val="28"/>
          <w:szCs w:val="28"/>
        </w:rPr>
        <w:t>Усть-Лэкчим</w:t>
      </w:r>
      <w:r w:rsidRPr="00682BB7">
        <w:rPr>
          <w:rFonts w:ascii="Times New Roman" w:hAnsi="Times New Roman"/>
          <w:sz w:val="28"/>
          <w:szCs w:val="28"/>
        </w:rPr>
        <w:t xml:space="preserve">, ул. </w:t>
      </w:r>
      <w:r w:rsidR="00117F2D">
        <w:rPr>
          <w:rFonts w:ascii="Times New Roman" w:hAnsi="Times New Roman"/>
          <w:sz w:val="28"/>
          <w:szCs w:val="28"/>
        </w:rPr>
        <w:t>Школьная, д. 1б</w:t>
      </w:r>
      <w:r w:rsidRPr="00682BB7">
        <w:rPr>
          <w:rFonts w:ascii="Times New Roman" w:hAnsi="Times New Roman"/>
          <w:sz w:val="28"/>
          <w:szCs w:val="28"/>
        </w:rPr>
        <w:t>.</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Телефон: 9-</w:t>
      </w:r>
      <w:r w:rsidR="00117F2D">
        <w:rPr>
          <w:rFonts w:ascii="Times New Roman" w:hAnsi="Times New Roman"/>
          <w:sz w:val="28"/>
          <w:szCs w:val="28"/>
        </w:rPr>
        <w:t>36-10</w:t>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p>
    <w:p w:rsidR="00682BB7" w:rsidRPr="00682BB7" w:rsidRDefault="00954805" w:rsidP="00682BB7">
      <w:pPr>
        <w:spacing w:after="0"/>
        <w:jc w:val="both"/>
        <w:rPr>
          <w:rFonts w:ascii="Times New Roman" w:hAnsi="Times New Roman"/>
          <w:sz w:val="28"/>
          <w:szCs w:val="28"/>
        </w:rPr>
      </w:pPr>
      <w:r>
        <w:rPr>
          <w:rFonts w:ascii="Times New Roman" w:hAnsi="Times New Roman"/>
          <w:sz w:val="28"/>
          <w:szCs w:val="28"/>
        </w:rPr>
        <w:t xml:space="preserve">Подписано в печать </w:t>
      </w:r>
      <w:r w:rsidR="00883CC6">
        <w:rPr>
          <w:rFonts w:ascii="Times New Roman" w:hAnsi="Times New Roman"/>
          <w:sz w:val="28"/>
          <w:szCs w:val="28"/>
        </w:rPr>
        <w:t>13 марта 2024</w:t>
      </w:r>
      <w:r w:rsidR="00682BB7" w:rsidRPr="00682BB7">
        <w:rPr>
          <w:rFonts w:ascii="Times New Roman" w:hAnsi="Times New Roman"/>
          <w:sz w:val="28"/>
          <w:szCs w:val="28"/>
        </w:rPr>
        <w:t xml:space="preserve"> года.</w:t>
      </w:r>
    </w:p>
    <w:p w:rsidR="00682BB7" w:rsidRPr="00682BB7" w:rsidRDefault="00152F6A" w:rsidP="00682BB7">
      <w:pPr>
        <w:spacing w:after="0"/>
        <w:jc w:val="both"/>
        <w:rPr>
          <w:rFonts w:ascii="Times New Roman" w:hAnsi="Times New Roman"/>
          <w:sz w:val="28"/>
          <w:szCs w:val="28"/>
        </w:rPr>
      </w:pPr>
      <w:r>
        <w:rPr>
          <w:rFonts w:ascii="Times New Roman" w:hAnsi="Times New Roman"/>
          <w:sz w:val="28"/>
          <w:szCs w:val="28"/>
        </w:rPr>
        <w:t xml:space="preserve">Тираж – </w:t>
      </w:r>
      <w:r w:rsidR="00117F2D">
        <w:rPr>
          <w:rFonts w:ascii="Times New Roman" w:hAnsi="Times New Roman"/>
          <w:sz w:val="28"/>
          <w:szCs w:val="28"/>
        </w:rPr>
        <w:t>3</w:t>
      </w:r>
      <w:r w:rsidR="00682BB7" w:rsidRPr="00682BB7">
        <w:rPr>
          <w:rFonts w:ascii="Times New Roman" w:hAnsi="Times New Roman"/>
          <w:sz w:val="28"/>
          <w:szCs w:val="28"/>
        </w:rPr>
        <w:t xml:space="preserve"> экз.</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Формат А5.</w:t>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lastRenderedPageBreak/>
        <w:t>Отпечатано в администрации муниципального образования сельского поселения «</w:t>
      </w:r>
      <w:r w:rsidR="00117F2D">
        <w:rPr>
          <w:rFonts w:ascii="Times New Roman" w:hAnsi="Times New Roman"/>
          <w:sz w:val="28"/>
          <w:szCs w:val="28"/>
        </w:rPr>
        <w:t>Усть-Лэкчим</w:t>
      </w:r>
      <w:r w:rsidRPr="00682BB7">
        <w:rPr>
          <w:rFonts w:ascii="Times New Roman" w:hAnsi="Times New Roman"/>
          <w:sz w:val="28"/>
          <w:szCs w:val="28"/>
        </w:rPr>
        <w:t>»</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168</w:t>
      </w:r>
      <w:r w:rsidR="00117F2D">
        <w:rPr>
          <w:rFonts w:ascii="Times New Roman" w:hAnsi="Times New Roman"/>
          <w:sz w:val="28"/>
          <w:szCs w:val="28"/>
        </w:rPr>
        <w:t>024</w:t>
      </w:r>
      <w:r w:rsidRPr="00682BB7">
        <w:rPr>
          <w:rFonts w:ascii="Times New Roman" w:hAnsi="Times New Roman"/>
          <w:sz w:val="28"/>
          <w:szCs w:val="28"/>
        </w:rPr>
        <w:t xml:space="preserve">, Республика Коми, </w:t>
      </w:r>
      <w:proofErr w:type="spellStart"/>
      <w:r w:rsidRPr="00682BB7">
        <w:rPr>
          <w:rFonts w:ascii="Times New Roman" w:hAnsi="Times New Roman"/>
          <w:sz w:val="28"/>
          <w:szCs w:val="28"/>
        </w:rPr>
        <w:t>Корткеросский</w:t>
      </w:r>
      <w:proofErr w:type="spellEnd"/>
      <w:r w:rsidRPr="00682BB7">
        <w:rPr>
          <w:rFonts w:ascii="Times New Roman" w:hAnsi="Times New Roman"/>
          <w:sz w:val="28"/>
          <w:szCs w:val="28"/>
        </w:rPr>
        <w:t xml:space="preserve"> район, </w:t>
      </w:r>
      <w:r w:rsidR="00117F2D">
        <w:rPr>
          <w:rFonts w:ascii="Times New Roman" w:hAnsi="Times New Roman"/>
          <w:sz w:val="28"/>
          <w:szCs w:val="28"/>
        </w:rPr>
        <w:t>п</w:t>
      </w:r>
      <w:r w:rsidRPr="00682BB7">
        <w:rPr>
          <w:rFonts w:ascii="Times New Roman" w:hAnsi="Times New Roman"/>
          <w:sz w:val="28"/>
          <w:szCs w:val="28"/>
        </w:rPr>
        <w:t xml:space="preserve">. </w:t>
      </w:r>
      <w:r w:rsidR="00117F2D">
        <w:rPr>
          <w:rFonts w:ascii="Times New Roman" w:hAnsi="Times New Roman"/>
          <w:sz w:val="28"/>
          <w:szCs w:val="28"/>
        </w:rPr>
        <w:t>Усть-Лэкчим</w:t>
      </w:r>
      <w:r w:rsidRPr="00682BB7">
        <w:rPr>
          <w:rFonts w:ascii="Times New Roman" w:hAnsi="Times New Roman"/>
          <w:sz w:val="28"/>
          <w:szCs w:val="28"/>
        </w:rPr>
        <w:t xml:space="preserve">, ул. </w:t>
      </w:r>
      <w:r w:rsidR="00117F2D">
        <w:rPr>
          <w:rFonts w:ascii="Times New Roman" w:hAnsi="Times New Roman"/>
          <w:sz w:val="28"/>
          <w:szCs w:val="28"/>
        </w:rPr>
        <w:t>Школьная, д. 1б</w:t>
      </w:r>
      <w:r w:rsidRPr="00682BB7">
        <w:rPr>
          <w:rFonts w:ascii="Times New Roman" w:hAnsi="Times New Roman"/>
          <w:sz w:val="28"/>
          <w:szCs w:val="28"/>
        </w:rPr>
        <w:t>.</w:t>
      </w:r>
    </w:p>
    <w:p w:rsidR="00682BB7" w:rsidRDefault="00682BB7" w:rsidP="00682BB7">
      <w:pPr>
        <w:spacing w:after="0"/>
        <w:jc w:val="both"/>
        <w:rPr>
          <w:rFonts w:ascii="Times New Roman" w:hAnsi="Times New Roman"/>
          <w:sz w:val="24"/>
          <w:szCs w:val="24"/>
        </w:rPr>
      </w:pPr>
    </w:p>
    <w:p w:rsidR="00682BB7" w:rsidRDefault="00682BB7" w:rsidP="00682BB7">
      <w:pPr>
        <w:spacing w:after="0"/>
        <w:jc w:val="both"/>
        <w:rPr>
          <w:rFonts w:ascii="Times New Roman" w:hAnsi="Times New Roman"/>
          <w:sz w:val="24"/>
          <w:szCs w:val="24"/>
        </w:rPr>
      </w:pPr>
    </w:p>
    <w:p w:rsidR="00682BB7" w:rsidRDefault="00682BB7"/>
    <w:sectPr w:rsidR="00682BB7" w:rsidSect="00D3404D">
      <w:footerReference w:type="default" r:id="rId8"/>
      <w:pgSz w:w="11906" w:h="16838"/>
      <w:pgMar w:top="1134" w:right="850" w:bottom="1134"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CC" w:rsidRDefault="00D27ECC" w:rsidP="0012238C">
      <w:pPr>
        <w:spacing w:after="0" w:line="240" w:lineRule="auto"/>
      </w:pPr>
      <w:r>
        <w:separator/>
      </w:r>
    </w:p>
  </w:endnote>
  <w:endnote w:type="continuationSeparator" w:id="0">
    <w:p w:rsidR="00D27ECC" w:rsidRDefault="00D27ECC" w:rsidP="001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
    <w:altName w:val="MS Gothic"/>
    <w:charset w:val="8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129619"/>
      <w:docPartObj>
        <w:docPartGallery w:val="Page Numbers (Bottom of Page)"/>
        <w:docPartUnique/>
      </w:docPartObj>
    </w:sdtPr>
    <w:sdtContent>
      <w:p w:rsidR="00CD34B3" w:rsidRDefault="00CD34B3">
        <w:pPr>
          <w:pStyle w:val="af2"/>
          <w:jc w:val="right"/>
        </w:pPr>
        <w:r>
          <w:fldChar w:fldCharType="begin"/>
        </w:r>
        <w:r>
          <w:instrText>PAGE   \* MERGEFORMAT</w:instrText>
        </w:r>
        <w:r>
          <w:fldChar w:fldCharType="separate"/>
        </w:r>
        <w:r w:rsidR="00C81630" w:rsidRPr="00C81630">
          <w:rPr>
            <w:noProof/>
            <w:lang w:val="ru-RU"/>
          </w:rPr>
          <w:t>18</w:t>
        </w:r>
        <w:r>
          <w:fldChar w:fldCharType="end"/>
        </w:r>
      </w:p>
    </w:sdtContent>
  </w:sdt>
  <w:p w:rsidR="00CD34B3" w:rsidRDefault="00CD34B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CC" w:rsidRDefault="00D27ECC" w:rsidP="0012238C">
      <w:pPr>
        <w:spacing w:after="0" w:line="240" w:lineRule="auto"/>
      </w:pPr>
      <w:r>
        <w:separator/>
      </w:r>
    </w:p>
  </w:footnote>
  <w:footnote w:type="continuationSeparator" w:id="0">
    <w:p w:rsidR="00D27ECC" w:rsidRDefault="00D27ECC" w:rsidP="00122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22626E44"/>
    <w:name w:val="WW8Num5"/>
    <w:lvl w:ilvl="0">
      <w:start w:val="1"/>
      <w:numFmt w:val="decimal"/>
      <w:lvlText w:val="%1."/>
      <w:lvlJc w:val="left"/>
      <w:pPr>
        <w:tabs>
          <w:tab w:val="num" w:pos="1485"/>
        </w:tabs>
        <w:ind w:left="1485" w:hanging="945"/>
      </w:pPr>
      <w:rPr>
        <w:rFonts w:eastAsia="A" w:hint="default"/>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0B2AEB"/>
    <w:multiLevelType w:val="multilevel"/>
    <w:tmpl w:val="79F66650"/>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8221E04"/>
    <w:multiLevelType w:val="multilevel"/>
    <w:tmpl w:val="F68E546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C7F17DA"/>
    <w:multiLevelType w:val="multilevel"/>
    <w:tmpl w:val="8ECC94D2"/>
    <w:lvl w:ilvl="0">
      <w:start w:val="1"/>
      <w:numFmt w:val="decimal"/>
      <w:lvlText w:val="%1."/>
      <w:lvlJc w:val="left"/>
      <w:pPr>
        <w:tabs>
          <w:tab w:val="left" w:pos="402"/>
        </w:tabs>
        <w:ind w:left="402" w:hanging="360"/>
      </w:pPr>
    </w:lvl>
    <w:lvl w:ilvl="1">
      <w:start w:val="1"/>
      <w:numFmt w:val="lowerLetter"/>
      <w:lvlText w:val="%2."/>
      <w:lvlJc w:val="left"/>
      <w:pPr>
        <w:tabs>
          <w:tab w:val="left" w:pos="1122"/>
        </w:tabs>
        <w:ind w:left="1122" w:hanging="360"/>
      </w:pPr>
    </w:lvl>
    <w:lvl w:ilvl="2">
      <w:start w:val="1"/>
      <w:numFmt w:val="lowerRoman"/>
      <w:lvlText w:val="%3."/>
      <w:lvlJc w:val="right"/>
      <w:pPr>
        <w:tabs>
          <w:tab w:val="left" w:pos="1842"/>
        </w:tabs>
        <w:ind w:left="1842" w:hanging="180"/>
      </w:pPr>
    </w:lvl>
    <w:lvl w:ilvl="3">
      <w:start w:val="1"/>
      <w:numFmt w:val="decimal"/>
      <w:lvlText w:val="%4."/>
      <w:lvlJc w:val="left"/>
      <w:pPr>
        <w:tabs>
          <w:tab w:val="left" w:pos="2562"/>
        </w:tabs>
        <w:ind w:left="2562" w:hanging="360"/>
      </w:pPr>
    </w:lvl>
    <w:lvl w:ilvl="4">
      <w:start w:val="1"/>
      <w:numFmt w:val="lowerLetter"/>
      <w:lvlText w:val="%5."/>
      <w:lvlJc w:val="left"/>
      <w:pPr>
        <w:tabs>
          <w:tab w:val="left" w:pos="3282"/>
        </w:tabs>
        <w:ind w:left="3282" w:hanging="360"/>
      </w:pPr>
    </w:lvl>
    <w:lvl w:ilvl="5">
      <w:start w:val="1"/>
      <w:numFmt w:val="lowerRoman"/>
      <w:lvlText w:val="%6."/>
      <w:lvlJc w:val="right"/>
      <w:pPr>
        <w:tabs>
          <w:tab w:val="left" w:pos="4002"/>
        </w:tabs>
        <w:ind w:left="4002" w:hanging="180"/>
      </w:pPr>
    </w:lvl>
    <w:lvl w:ilvl="6">
      <w:start w:val="1"/>
      <w:numFmt w:val="decimal"/>
      <w:lvlText w:val="%7."/>
      <w:lvlJc w:val="left"/>
      <w:pPr>
        <w:tabs>
          <w:tab w:val="left" w:pos="4722"/>
        </w:tabs>
        <w:ind w:left="4722" w:hanging="360"/>
      </w:pPr>
    </w:lvl>
    <w:lvl w:ilvl="7">
      <w:start w:val="1"/>
      <w:numFmt w:val="lowerLetter"/>
      <w:lvlText w:val="%8."/>
      <w:lvlJc w:val="left"/>
      <w:pPr>
        <w:tabs>
          <w:tab w:val="left" w:pos="5442"/>
        </w:tabs>
        <w:ind w:left="5442" w:hanging="360"/>
      </w:pPr>
    </w:lvl>
    <w:lvl w:ilvl="8">
      <w:start w:val="1"/>
      <w:numFmt w:val="lowerRoman"/>
      <w:lvlText w:val="%9."/>
      <w:lvlJc w:val="right"/>
      <w:pPr>
        <w:tabs>
          <w:tab w:val="left" w:pos="6162"/>
        </w:tabs>
        <w:ind w:left="6162" w:hanging="180"/>
      </w:pPr>
    </w:lvl>
  </w:abstractNum>
  <w:abstractNum w:abstractNumId="4" w15:restartNumberingAfterBreak="0">
    <w:nsid w:val="10583643"/>
    <w:multiLevelType w:val="multilevel"/>
    <w:tmpl w:val="B5EEF22A"/>
    <w:lvl w:ilvl="0">
      <w:start w:val="3"/>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9685AF5"/>
    <w:multiLevelType w:val="hybridMultilevel"/>
    <w:tmpl w:val="E21AB92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B4901B9"/>
    <w:multiLevelType w:val="multilevel"/>
    <w:tmpl w:val="8C66A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2A34383E"/>
    <w:multiLevelType w:val="multilevel"/>
    <w:tmpl w:val="A95EF3F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2BDA0625"/>
    <w:multiLevelType w:val="multilevel"/>
    <w:tmpl w:val="D34C9370"/>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479E3A53"/>
    <w:multiLevelType w:val="multilevel"/>
    <w:tmpl w:val="69C8AF2C"/>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499B7BA9"/>
    <w:multiLevelType w:val="hybridMultilevel"/>
    <w:tmpl w:val="A59013DC"/>
    <w:lvl w:ilvl="0" w:tplc="C1A2DBD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D963739"/>
    <w:multiLevelType w:val="multilevel"/>
    <w:tmpl w:val="8B7E04D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53116752"/>
    <w:multiLevelType w:val="hybridMultilevel"/>
    <w:tmpl w:val="60528C58"/>
    <w:lvl w:ilvl="0" w:tplc="799CFA50">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582275D"/>
    <w:multiLevelType w:val="multilevel"/>
    <w:tmpl w:val="A860E3B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85743F3"/>
    <w:multiLevelType w:val="multilevel"/>
    <w:tmpl w:val="178CD4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93166F0"/>
    <w:multiLevelType w:val="multilevel"/>
    <w:tmpl w:val="CA6071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5E231C49"/>
    <w:multiLevelType w:val="multilevel"/>
    <w:tmpl w:val="A6244028"/>
    <w:lvl w:ilvl="0">
      <w:start w:val="1"/>
      <w:numFmt w:val="decimal"/>
      <w:lvlText w:val="%1)"/>
      <w:lvlJc w:val="left"/>
      <w:pPr>
        <w:ind w:left="502" w:hanging="360"/>
      </w:pPr>
      <w:rPr>
        <w:color w:val="000000"/>
      </w:rPr>
    </w:lvl>
    <w:lvl w:ilvl="1">
      <w:start w:val="1"/>
      <w:numFmt w:val="lowerLetter"/>
      <w:lvlText w:val="%2."/>
      <w:lvlJc w:val="left"/>
      <w:pPr>
        <w:ind w:left="1207" w:hanging="360"/>
      </w:pPr>
    </w:lvl>
    <w:lvl w:ilvl="2">
      <w:start w:val="1"/>
      <w:numFmt w:val="lowerRoman"/>
      <w:lvlText w:val="%3."/>
      <w:lvlJc w:val="right"/>
      <w:pPr>
        <w:ind w:left="1927" w:hanging="180"/>
      </w:pPr>
    </w:lvl>
    <w:lvl w:ilvl="3">
      <w:start w:val="1"/>
      <w:numFmt w:val="decimal"/>
      <w:lvlText w:val="%4."/>
      <w:lvlJc w:val="left"/>
      <w:pPr>
        <w:ind w:left="2647" w:hanging="360"/>
      </w:pPr>
    </w:lvl>
    <w:lvl w:ilvl="4">
      <w:start w:val="1"/>
      <w:numFmt w:val="lowerLetter"/>
      <w:lvlText w:val="%5."/>
      <w:lvlJc w:val="left"/>
      <w:pPr>
        <w:ind w:left="3367" w:hanging="360"/>
      </w:pPr>
    </w:lvl>
    <w:lvl w:ilvl="5">
      <w:start w:val="1"/>
      <w:numFmt w:val="lowerRoman"/>
      <w:lvlText w:val="%6."/>
      <w:lvlJc w:val="right"/>
      <w:pPr>
        <w:ind w:left="4087" w:hanging="180"/>
      </w:pPr>
    </w:lvl>
    <w:lvl w:ilvl="6">
      <w:start w:val="1"/>
      <w:numFmt w:val="decimal"/>
      <w:lvlText w:val="%7."/>
      <w:lvlJc w:val="left"/>
      <w:pPr>
        <w:ind w:left="4807" w:hanging="360"/>
      </w:pPr>
    </w:lvl>
    <w:lvl w:ilvl="7">
      <w:start w:val="1"/>
      <w:numFmt w:val="lowerLetter"/>
      <w:lvlText w:val="%8."/>
      <w:lvlJc w:val="left"/>
      <w:pPr>
        <w:ind w:left="5527" w:hanging="360"/>
      </w:pPr>
    </w:lvl>
    <w:lvl w:ilvl="8">
      <w:start w:val="1"/>
      <w:numFmt w:val="lowerRoman"/>
      <w:lvlText w:val="%9."/>
      <w:lvlJc w:val="right"/>
      <w:pPr>
        <w:ind w:left="6247" w:hanging="180"/>
      </w:pPr>
    </w:lvl>
  </w:abstractNum>
  <w:abstractNum w:abstractNumId="18" w15:restartNumberingAfterBreak="0">
    <w:nsid w:val="5E791FE9"/>
    <w:multiLevelType w:val="multilevel"/>
    <w:tmpl w:val="CE4CE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627A1F13"/>
    <w:multiLevelType w:val="multilevel"/>
    <w:tmpl w:val="B19AF3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56E7BF8"/>
    <w:multiLevelType w:val="multilevel"/>
    <w:tmpl w:val="6D605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15:restartNumberingAfterBreak="0">
    <w:nsid w:val="66E36FC6"/>
    <w:multiLevelType w:val="hybridMultilevel"/>
    <w:tmpl w:val="528C4C64"/>
    <w:lvl w:ilvl="0" w:tplc="254670B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9EA10C0"/>
    <w:multiLevelType w:val="multilevel"/>
    <w:tmpl w:val="6F56C8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759773F5"/>
    <w:multiLevelType w:val="multilevel"/>
    <w:tmpl w:val="950C6B3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76086FC0"/>
    <w:multiLevelType w:val="multilevel"/>
    <w:tmpl w:val="BCCA04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768C36C4"/>
    <w:multiLevelType w:val="multilevel"/>
    <w:tmpl w:val="95A431E4"/>
    <w:lvl w:ilvl="0">
      <w:start w:val="1"/>
      <w:numFmt w:val="decimal"/>
      <w:lvlText w:val="%1."/>
      <w:lvlJc w:val="left"/>
      <w:pPr>
        <w:ind w:left="1572" w:hanging="100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12"/>
  </w:num>
  <w:num w:numId="3">
    <w:abstractNumId w:val="4"/>
  </w:num>
  <w:num w:numId="4">
    <w:abstractNumId w:val="19"/>
  </w:num>
  <w:num w:numId="5">
    <w:abstractNumId w:val="14"/>
  </w:num>
  <w:num w:numId="6">
    <w:abstractNumId w:val="7"/>
  </w:num>
  <w:num w:numId="7">
    <w:abstractNumId w:val="25"/>
  </w:num>
  <w:num w:numId="8">
    <w:abstractNumId w:val="8"/>
  </w:num>
  <w:num w:numId="9">
    <w:abstractNumId w:val="15"/>
  </w:num>
  <w:num w:numId="10">
    <w:abstractNumId w:val="3"/>
  </w:num>
  <w:num w:numId="11">
    <w:abstractNumId w:val="17"/>
  </w:num>
  <w:num w:numId="12">
    <w:abstractNumId w:val="2"/>
  </w:num>
  <w:num w:numId="13">
    <w:abstractNumId w:val="6"/>
  </w:num>
  <w:num w:numId="14">
    <w:abstractNumId w:val="21"/>
  </w:num>
  <w:num w:numId="15">
    <w:abstractNumId w:val="13"/>
  </w:num>
  <w:num w:numId="16">
    <w:abstractNumId w:val="20"/>
  </w:num>
  <w:num w:numId="17">
    <w:abstractNumId w:val="9"/>
  </w:num>
  <w:num w:numId="18">
    <w:abstractNumId w:val="18"/>
  </w:num>
  <w:num w:numId="19">
    <w:abstractNumId w:val="16"/>
  </w:num>
  <w:num w:numId="20">
    <w:abstractNumId w:val="23"/>
  </w:num>
  <w:num w:numId="21">
    <w:abstractNumId w:val="24"/>
  </w:num>
  <w:num w:numId="22">
    <w:abstractNumId w:val="1"/>
  </w:num>
  <w:num w:numId="23">
    <w:abstractNumId w:val="10"/>
  </w:num>
  <w:num w:numId="24">
    <w:abstractNumId w:val="22"/>
  </w:num>
  <w:num w:numId="2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9F"/>
    <w:rsid w:val="000267F6"/>
    <w:rsid w:val="00045841"/>
    <w:rsid w:val="00050B0A"/>
    <w:rsid w:val="00050FE6"/>
    <w:rsid w:val="000640B0"/>
    <w:rsid w:val="000761D1"/>
    <w:rsid w:val="000864E7"/>
    <w:rsid w:val="000A32D4"/>
    <w:rsid w:val="000A7334"/>
    <w:rsid w:val="000C52F4"/>
    <w:rsid w:val="000E0560"/>
    <w:rsid w:val="000F3568"/>
    <w:rsid w:val="00117F2D"/>
    <w:rsid w:val="0012238C"/>
    <w:rsid w:val="00152F6A"/>
    <w:rsid w:val="0015506C"/>
    <w:rsid w:val="00155979"/>
    <w:rsid w:val="001801BC"/>
    <w:rsid w:val="00192CE6"/>
    <w:rsid w:val="001F687D"/>
    <w:rsid w:val="002035B9"/>
    <w:rsid w:val="00211C91"/>
    <w:rsid w:val="0022092D"/>
    <w:rsid w:val="00220ABA"/>
    <w:rsid w:val="0024215A"/>
    <w:rsid w:val="00264F1F"/>
    <w:rsid w:val="00270C55"/>
    <w:rsid w:val="002B3275"/>
    <w:rsid w:val="002B4BF7"/>
    <w:rsid w:val="002B7F76"/>
    <w:rsid w:val="002C3783"/>
    <w:rsid w:val="002D1524"/>
    <w:rsid w:val="002E1166"/>
    <w:rsid w:val="002E7401"/>
    <w:rsid w:val="003053D6"/>
    <w:rsid w:val="003201B1"/>
    <w:rsid w:val="00337F44"/>
    <w:rsid w:val="003530D1"/>
    <w:rsid w:val="003B6534"/>
    <w:rsid w:val="00411680"/>
    <w:rsid w:val="004409A9"/>
    <w:rsid w:val="004B2274"/>
    <w:rsid w:val="004B79B5"/>
    <w:rsid w:val="004E0918"/>
    <w:rsid w:val="004F483E"/>
    <w:rsid w:val="004F576B"/>
    <w:rsid w:val="005018BC"/>
    <w:rsid w:val="00524A1D"/>
    <w:rsid w:val="00536668"/>
    <w:rsid w:val="00545CFA"/>
    <w:rsid w:val="00603B7E"/>
    <w:rsid w:val="006208C2"/>
    <w:rsid w:val="00682BB7"/>
    <w:rsid w:val="00695999"/>
    <w:rsid w:val="006B0DCB"/>
    <w:rsid w:val="006D06EA"/>
    <w:rsid w:val="00713E83"/>
    <w:rsid w:val="00734D09"/>
    <w:rsid w:val="0074724D"/>
    <w:rsid w:val="007761D8"/>
    <w:rsid w:val="00777F0C"/>
    <w:rsid w:val="007978CF"/>
    <w:rsid w:val="007C02F4"/>
    <w:rsid w:val="007F412A"/>
    <w:rsid w:val="008142E4"/>
    <w:rsid w:val="00836BFA"/>
    <w:rsid w:val="008758B8"/>
    <w:rsid w:val="00883CC6"/>
    <w:rsid w:val="008910DB"/>
    <w:rsid w:val="008A1C6C"/>
    <w:rsid w:val="008E51B6"/>
    <w:rsid w:val="008E7FBD"/>
    <w:rsid w:val="008F320B"/>
    <w:rsid w:val="008F35F6"/>
    <w:rsid w:val="008F6FC1"/>
    <w:rsid w:val="00900F74"/>
    <w:rsid w:val="00901B85"/>
    <w:rsid w:val="009065CD"/>
    <w:rsid w:val="009154FB"/>
    <w:rsid w:val="009216DE"/>
    <w:rsid w:val="00924C84"/>
    <w:rsid w:val="00945081"/>
    <w:rsid w:val="00950E9A"/>
    <w:rsid w:val="00954805"/>
    <w:rsid w:val="00965A30"/>
    <w:rsid w:val="00976F5A"/>
    <w:rsid w:val="0099157B"/>
    <w:rsid w:val="009C60BF"/>
    <w:rsid w:val="009D6D2D"/>
    <w:rsid w:val="009D7F0C"/>
    <w:rsid w:val="009E6EC5"/>
    <w:rsid w:val="00A156D8"/>
    <w:rsid w:val="00A15DD4"/>
    <w:rsid w:val="00A55974"/>
    <w:rsid w:val="00A76DB9"/>
    <w:rsid w:val="00A90DDF"/>
    <w:rsid w:val="00A94C1B"/>
    <w:rsid w:val="00AB2598"/>
    <w:rsid w:val="00AB4E8F"/>
    <w:rsid w:val="00B045F1"/>
    <w:rsid w:val="00B236DF"/>
    <w:rsid w:val="00B27B2A"/>
    <w:rsid w:val="00B335EE"/>
    <w:rsid w:val="00B6010C"/>
    <w:rsid w:val="00B611AF"/>
    <w:rsid w:val="00B910C2"/>
    <w:rsid w:val="00BA537D"/>
    <w:rsid w:val="00BE38DF"/>
    <w:rsid w:val="00BE7EF7"/>
    <w:rsid w:val="00C03617"/>
    <w:rsid w:val="00C11E5F"/>
    <w:rsid w:val="00C22C0C"/>
    <w:rsid w:val="00C30136"/>
    <w:rsid w:val="00C633E1"/>
    <w:rsid w:val="00C75661"/>
    <w:rsid w:val="00C81630"/>
    <w:rsid w:val="00C878BB"/>
    <w:rsid w:val="00C91EE7"/>
    <w:rsid w:val="00CA225B"/>
    <w:rsid w:val="00CA3D12"/>
    <w:rsid w:val="00CA7D72"/>
    <w:rsid w:val="00CD34B3"/>
    <w:rsid w:val="00CF3BE2"/>
    <w:rsid w:val="00D0566F"/>
    <w:rsid w:val="00D2269F"/>
    <w:rsid w:val="00D27ECC"/>
    <w:rsid w:val="00D3404D"/>
    <w:rsid w:val="00D373AF"/>
    <w:rsid w:val="00D64024"/>
    <w:rsid w:val="00D900EE"/>
    <w:rsid w:val="00DA129A"/>
    <w:rsid w:val="00DA24CE"/>
    <w:rsid w:val="00DC5687"/>
    <w:rsid w:val="00DF519D"/>
    <w:rsid w:val="00E05A78"/>
    <w:rsid w:val="00E121D3"/>
    <w:rsid w:val="00E144A5"/>
    <w:rsid w:val="00E26611"/>
    <w:rsid w:val="00E50E8A"/>
    <w:rsid w:val="00EB494E"/>
    <w:rsid w:val="00ED0B5C"/>
    <w:rsid w:val="00ED3588"/>
    <w:rsid w:val="00ED3E93"/>
    <w:rsid w:val="00EF4F56"/>
    <w:rsid w:val="00F01635"/>
    <w:rsid w:val="00F47F41"/>
    <w:rsid w:val="00F51BA4"/>
    <w:rsid w:val="00F65936"/>
    <w:rsid w:val="00F84ECD"/>
    <w:rsid w:val="00FD07AF"/>
    <w:rsid w:val="00FE4147"/>
    <w:rsid w:val="00FF7368"/>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1F99B-0256-4D70-ACD5-0A0C4D92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661"/>
    <w:rPr>
      <w:rFonts w:ascii="Calibri" w:eastAsia="Calibri" w:hAnsi="Calibri" w:cs="Times New Roman"/>
    </w:rPr>
  </w:style>
  <w:style w:type="paragraph" w:styleId="1">
    <w:name w:val="heading 1"/>
    <w:basedOn w:val="a"/>
    <w:next w:val="a"/>
    <w:link w:val="10"/>
    <w:uiPriority w:val="9"/>
    <w:qFormat/>
    <w:rsid w:val="00D05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qFormat/>
    <w:rsid w:val="00524A1D"/>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aliases w:val="!Главы документа"/>
    <w:basedOn w:val="a"/>
    <w:next w:val="a"/>
    <w:link w:val="30"/>
    <w:uiPriority w:val="9"/>
    <w:unhideWhenUsed/>
    <w:qFormat/>
    <w:rsid w:val="00A156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
    <w:qFormat/>
    <w:rsid w:val="00524A1D"/>
    <w:pPr>
      <w:keepNext/>
      <w:spacing w:after="0" w:line="240" w:lineRule="auto"/>
      <w:jc w:val="center"/>
      <w:outlineLvl w:val="4"/>
    </w:pPr>
    <w:rPr>
      <w:rFonts w:ascii="Times New Roman" w:eastAsia="Times New Roman" w:hAnsi="Times New Roman"/>
      <w:b/>
      <w:color w:val="000000"/>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1">
    <w:name w:val="Body Text Indent 2"/>
    <w:basedOn w:val="a"/>
    <w:link w:val="22"/>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1"/>
    <w:uiPriority w:val="99"/>
    <w:rsid w:val="007978CF"/>
    <w:rPr>
      <w:rFonts w:ascii="Times New Roman" w:eastAsia="Times New Roman" w:hAnsi="Times New Roman" w:cs="Times New Roman"/>
      <w:sz w:val="24"/>
      <w:szCs w:val="24"/>
    </w:rPr>
  </w:style>
  <w:style w:type="paragraph" w:styleId="a6">
    <w:name w:val="Body Text"/>
    <w:basedOn w:val="a"/>
    <w:link w:val="a7"/>
    <w:unhideWhenUsed/>
    <w:rsid w:val="002C3783"/>
    <w:pPr>
      <w:spacing w:after="120"/>
    </w:pPr>
  </w:style>
  <w:style w:type="character" w:customStyle="1" w:styleId="a7">
    <w:name w:val="Основной текст Знак"/>
    <w:basedOn w:val="a0"/>
    <w:link w:val="a6"/>
    <w:rsid w:val="002C3783"/>
    <w:rPr>
      <w:rFonts w:ascii="Calibri" w:eastAsia="Calibri" w:hAnsi="Calibri" w:cs="Times New Roman"/>
    </w:rPr>
  </w:style>
  <w:style w:type="paragraph" w:customStyle="1" w:styleId="ConsPlusTitle">
    <w:name w:val="ConsPlusTitle"/>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iPriority w:val="99"/>
    <w:semiHidden/>
    <w:unhideWhenUsed/>
    <w:rsid w:val="00C91EE7"/>
    <w:pPr>
      <w:spacing w:after="120"/>
      <w:ind w:left="283"/>
    </w:pPr>
    <w:rPr>
      <w:sz w:val="16"/>
      <w:szCs w:val="16"/>
    </w:rPr>
  </w:style>
  <w:style w:type="character" w:customStyle="1" w:styleId="32">
    <w:name w:val="Основной текст с отступом 3 Знак"/>
    <w:basedOn w:val="a0"/>
    <w:link w:val="31"/>
    <w:uiPriority w:val="99"/>
    <w:semiHidden/>
    <w:rsid w:val="00C91EE7"/>
    <w:rPr>
      <w:rFonts w:ascii="Calibri" w:eastAsia="Calibri" w:hAnsi="Calibri" w:cs="Times New Roman"/>
      <w:sz w:val="16"/>
      <w:szCs w:val="16"/>
    </w:rPr>
  </w:style>
  <w:style w:type="paragraph" w:styleId="33">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uiPriority w:val="9"/>
    <w:rsid w:val="00536668"/>
    <w:rPr>
      <w:rFonts w:ascii="Times New Roman" w:eastAsia="Times New Roman" w:hAnsi="Times New Roman" w:cs="Times New Roman"/>
      <w:b/>
      <w:bCs/>
      <w:sz w:val="28"/>
      <w:szCs w:val="28"/>
      <w:lang w:eastAsia="ru-RU"/>
    </w:rPr>
  </w:style>
  <w:style w:type="paragraph" w:styleId="a9">
    <w:name w:val="Body Text Indent"/>
    <w:basedOn w:val="a"/>
    <w:link w:val="aa"/>
    <w:unhideWhenUsed/>
    <w:rsid w:val="00C22C0C"/>
    <w:pPr>
      <w:spacing w:after="120"/>
      <w:ind w:left="283"/>
    </w:pPr>
  </w:style>
  <w:style w:type="character" w:customStyle="1" w:styleId="aa">
    <w:name w:val="Основной текст с отступом Знак"/>
    <w:basedOn w:val="a0"/>
    <w:link w:val="a9"/>
    <w:rsid w:val="00C22C0C"/>
    <w:rPr>
      <w:rFonts w:ascii="Calibri" w:eastAsia="Calibri" w:hAnsi="Calibri" w:cs="Times New Roman"/>
    </w:rPr>
  </w:style>
  <w:style w:type="paragraph" w:customStyle="1" w:styleId="12">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3">
    <w:name w:val="Без интервала2"/>
    <w:rsid w:val="00DA129A"/>
    <w:pPr>
      <w:spacing w:after="0" w:line="240" w:lineRule="auto"/>
    </w:pPr>
    <w:rPr>
      <w:rFonts w:ascii="Calibri" w:eastAsia="Times New Roman" w:hAnsi="Calibri" w:cs="Times New Roman"/>
    </w:rPr>
  </w:style>
  <w:style w:type="paragraph" w:styleId="ab">
    <w:name w:val="No Spacing"/>
    <w:link w:val="ac"/>
    <w:qFormat/>
    <w:rsid w:val="006B0DCB"/>
    <w:pPr>
      <w:spacing w:after="0" w:line="240" w:lineRule="auto"/>
    </w:pPr>
    <w:rPr>
      <w:rFonts w:ascii="Times New Roman" w:eastAsia="Times New Roman" w:hAnsi="Times New Roman" w:cs="Times New Roman"/>
      <w:sz w:val="24"/>
      <w:szCs w:val="24"/>
      <w:lang w:eastAsia="ru-RU"/>
    </w:rPr>
  </w:style>
  <w:style w:type="character" w:styleId="ad">
    <w:name w:val="Hyperlink"/>
    <w:basedOn w:val="a0"/>
    <w:link w:val="13"/>
    <w:unhideWhenUsed/>
    <w:rsid w:val="0015506C"/>
    <w:rPr>
      <w:color w:val="0000FF" w:themeColor="hyperlink"/>
      <w:u w:val="single"/>
    </w:rPr>
  </w:style>
  <w:style w:type="paragraph" w:styleId="ae">
    <w:name w:val="Balloon Text"/>
    <w:basedOn w:val="a"/>
    <w:link w:val="af"/>
    <w:unhideWhenUsed/>
    <w:rsid w:val="00C878BB"/>
    <w:pPr>
      <w:spacing w:after="0" w:line="240" w:lineRule="auto"/>
    </w:pPr>
    <w:rPr>
      <w:rFonts w:ascii="Tahoma" w:hAnsi="Tahoma" w:cs="Tahoma"/>
      <w:sz w:val="16"/>
      <w:szCs w:val="16"/>
    </w:rPr>
  </w:style>
  <w:style w:type="character" w:customStyle="1" w:styleId="af">
    <w:name w:val="Текст выноски Знак"/>
    <w:basedOn w:val="a0"/>
    <w:link w:val="ae"/>
    <w:rsid w:val="00C878BB"/>
    <w:rPr>
      <w:rFonts w:ascii="Tahoma" w:eastAsia="Calibri" w:hAnsi="Tahoma" w:cs="Tahoma"/>
      <w:sz w:val="16"/>
      <w:szCs w:val="16"/>
    </w:rPr>
  </w:style>
  <w:style w:type="paragraph" w:customStyle="1" w:styleId="210">
    <w:name w:val="Основной текст 21"/>
    <w:basedOn w:val="a"/>
    <w:rsid w:val="002B3275"/>
    <w:pPr>
      <w:spacing w:after="0"/>
      <w:jc w:val="both"/>
    </w:pPr>
    <w:rPr>
      <w:rFonts w:ascii="Times New Roman" w:eastAsia="Times New Roman" w:hAnsi="Times New Roman"/>
      <w:sz w:val="24"/>
      <w:szCs w:val="20"/>
      <w:lang w:eastAsia="ar-SA"/>
    </w:rPr>
  </w:style>
  <w:style w:type="paragraph" w:customStyle="1" w:styleId="ConsPlusCell">
    <w:name w:val="ConsPlusCell"/>
    <w:rsid w:val="0012238C"/>
    <w:pPr>
      <w:widowControl w:val="0"/>
      <w:autoSpaceDE w:val="0"/>
      <w:autoSpaceDN w:val="0"/>
      <w:adjustRightInd w:val="0"/>
      <w:spacing w:after="0" w:line="240" w:lineRule="auto"/>
    </w:pPr>
    <w:rPr>
      <w:rFonts w:ascii="Calibri" w:eastAsia="Times New Roman" w:hAnsi="Calibri" w:cs="Calibri"/>
      <w:lang w:eastAsia="ru-RU"/>
    </w:rPr>
  </w:style>
  <w:style w:type="paragraph" w:styleId="af0">
    <w:name w:val="header"/>
    <w:basedOn w:val="a"/>
    <w:link w:val="af1"/>
    <w:uiPriority w:val="99"/>
    <w:unhideWhenUsed/>
    <w:rsid w:val="0012238C"/>
    <w:pPr>
      <w:tabs>
        <w:tab w:val="center" w:pos="4677"/>
        <w:tab w:val="right" w:pos="9355"/>
      </w:tabs>
    </w:pPr>
    <w:rPr>
      <w:lang w:val="x-none"/>
    </w:rPr>
  </w:style>
  <w:style w:type="character" w:customStyle="1" w:styleId="af1">
    <w:name w:val="Верхний колонтитул Знак"/>
    <w:basedOn w:val="a0"/>
    <w:link w:val="af0"/>
    <w:uiPriority w:val="99"/>
    <w:rsid w:val="0012238C"/>
    <w:rPr>
      <w:rFonts w:ascii="Calibri" w:eastAsia="Calibri" w:hAnsi="Calibri" w:cs="Times New Roman"/>
      <w:lang w:val="x-none"/>
    </w:rPr>
  </w:style>
  <w:style w:type="paragraph" w:styleId="af2">
    <w:name w:val="footer"/>
    <w:basedOn w:val="a"/>
    <w:link w:val="af3"/>
    <w:uiPriority w:val="99"/>
    <w:unhideWhenUsed/>
    <w:rsid w:val="0012238C"/>
    <w:pPr>
      <w:tabs>
        <w:tab w:val="center" w:pos="4677"/>
        <w:tab w:val="right" w:pos="9355"/>
      </w:tabs>
    </w:pPr>
    <w:rPr>
      <w:lang w:val="x-none"/>
    </w:rPr>
  </w:style>
  <w:style w:type="character" w:customStyle="1" w:styleId="af3">
    <w:name w:val="Нижний колонтитул Знак"/>
    <w:basedOn w:val="a0"/>
    <w:link w:val="af2"/>
    <w:uiPriority w:val="99"/>
    <w:rsid w:val="0012238C"/>
    <w:rPr>
      <w:rFonts w:ascii="Calibri" w:eastAsia="Calibri" w:hAnsi="Calibri" w:cs="Times New Roman"/>
      <w:lang w:val="x-none"/>
    </w:rPr>
  </w:style>
  <w:style w:type="paragraph" w:styleId="af4">
    <w:name w:val="footnote text"/>
    <w:basedOn w:val="a"/>
    <w:link w:val="af5"/>
    <w:uiPriority w:val="99"/>
    <w:semiHidden/>
    <w:unhideWhenUsed/>
    <w:rsid w:val="0012238C"/>
    <w:rPr>
      <w:sz w:val="20"/>
      <w:szCs w:val="20"/>
      <w:lang w:val="x-none"/>
    </w:rPr>
  </w:style>
  <w:style w:type="character" w:customStyle="1" w:styleId="af5">
    <w:name w:val="Текст сноски Знак"/>
    <w:basedOn w:val="a0"/>
    <w:link w:val="af4"/>
    <w:uiPriority w:val="99"/>
    <w:semiHidden/>
    <w:rsid w:val="0012238C"/>
    <w:rPr>
      <w:rFonts w:ascii="Calibri" w:eastAsia="Calibri" w:hAnsi="Calibri" w:cs="Times New Roman"/>
      <w:sz w:val="20"/>
      <w:szCs w:val="20"/>
      <w:lang w:val="x-none"/>
    </w:rPr>
  </w:style>
  <w:style w:type="character" w:styleId="af6">
    <w:name w:val="footnote reference"/>
    <w:uiPriority w:val="99"/>
    <w:semiHidden/>
    <w:unhideWhenUsed/>
    <w:rsid w:val="0012238C"/>
    <w:rPr>
      <w:vertAlign w:val="superscript"/>
    </w:rPr>
  </w:style>
  <w:style w:type="paragraph" w:styleId="af7">
    <w:name w:val="Normal (Web)"/>
    <w:basedOn w:val="a"/>
    <w:link w:val="af8"/>
    <w:unhideWhenUsed/>
    <w:rsid w:val="00122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2238C"/>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annotation reference"/>
    <w:uiPriority w:val="99"/>
    <w:semiHidden/>
    <w:unhideWhenUsed/>
    <w:rsid w:val="00FD07AF"/>
    <w:rPr>
      <w:sz w:val="16"/>
      <w:szCs w:val="16"/>
    </w:rPr>
  </w:style>
  <w:style w:type="paragraph" w:styleId="afa">
    <w:name w:val="annotation text"/>
    <w:basedOn w:val="a"/>
    <w:link w:val="afb"/>
    <w:uiPriority w:val="99"/>
    <w:semiHidden/>
    <w:unhideWhenUsed/>
    <w:rsid w:val="00FD07AF"/>
    <w:rPr>
      <w:sz w:val="20"/>
      <w:szCs w:val="20"/>
    </w:rPr>
  </w:style>
  <w:style w:type="character" w:customStyle="1" w:styleId="afb">
    <w:name w:val="Текст примечания Знак"/>
    <w:basedOn w:val="a0"/>
    <w:link w:val="afa"/>
    <w:uiPriority w:val="99"/>
    <w:semiHidden/>
    <w:rsid w:val="00FD07AF"/>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FD07AF"/>
    <w:rPr>
      <w:b/>
      <w:bCs/>
    </w:rPr>
  </w:style>
  <w:style w:type="character" w:customStyle="1" w:styleId="afd">
    <w:name w:val="Тема примечания Знак"/>
    <w:basedOn w:val="afb"/>
    <w:link w:val="afc"/>
    <w:uiPriority w:val="99"/>
    <w:semiHidden/>
    <w:rsid w:val="00FD07AF"/>
    <w:rPr>
      <w:rFonts w:ascii="Calibri" w:eastAsia="Calibri" w:hAnsi="Calibri" w:cs="Times New Roman"/>
      <w:b/>
      <w:bCs/>
      <w:sz w:val="20"/>
      <w:szCs w:val="20"/>
    </w:rPr>
  </w:style>
  <w:style w:type="character" w:customStyle="1" w:styleId="30">
    <w:name w:val="Заголовок 3 Знак"/>
    <w:aliases w:val="!Главы документа Знак"/>
    <w:basedOn w:val="a0"/>
    <w:link w:val="3"/>
    <w:uiPriority w:val="9"/>
    <w:rsid w:val="00A156D8"/>
    <w:rPr>
      <w:rFonts w:asciiTheme="majorHAnsi" w:eastAsiaTheme="majorEastAsia" w:hAnsiTheme="majorHAnsi" w:cstheme="majorBidi"/>
      <w:b/>
      <w:bCs/>
      <w:color w:val="4F81BD" w:themeColor="accent1"/>
    </w:rPr>
  </w:style>
  <w:style w:type="paragraph" w:customStyle="1" w:styleId="text">
    <w:name w:val="text"/>
    <w:basedOn w:val="a"/>
    <w:rsid w:val="00A156D8"/>
    <w:pPr>
      <w:spacing w:after="0"/>
      <w:ind w:firstLine="567"/>
      <w:jc w:val="both"/>
    </w:pPr>
    <w:rPr>
      <w:rFonts w:ascii="Arial" w:eastAsia="Times New Roman" w:hAnsi="Arial" w:cs="Arial"/>
      <w:sz w:val="24"/>
      <w:szCs w:val="24"/>
      <w:lang w:eastAsia="ar-SA"/>
    </w:rPr>
  </w:style>
  <w:style w:type="paragraph" w:customStyle="1" w:styleId="article">
    <w:name w:val="article"/>
    <w:basedOn w:val="a"/>
    <w:rsid w:val="00A156D8"/>
    <w:pPr>
      <w:spacing w:after="0"/>
      <w:ind w:firstLine="567"/>
      <w:jc w:val="both"/>
    </w:pPr>
    <w:rPr>
      <w:rFonts w:ascii="Arial" w:eastAsia="Times New Roman" w:hAnsi="Arial" w:cs="Arial"/>
      <w:sz w:val="26"/>
      <w:szCs w:val="26"/>
      <w:lang w:eastAsia="ar-SA"/>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724D"/>
    <w:pPr>
      <w:spacing w:before="100" w:beforeAutospacing="1" w:after="100" w:afterAutospacing="1" w:line="240" w:lineRule="auto"/>
    </w:pPr>
    <w:rPr>
      <w:rFonts w:ascii="Tahoma" w:eastAsia="Times New Roman" w:hAnsi="Tahoma" w:cs="Tahoma"/>
      <w:sz w:val="20"/>
      <w:szCs w:val="20"/>
      <w:lang w:val="en-US"/>
    </w:rPr>
  </w:style>
  <w:style w:type="table" w:customStyle="1" w:styleId="15">
    <w:name w:val="Сетка таблицы1"/>
    <w:basedOn w:val="a1"/>
    <w:next w:val="a3"/>
    <w:uiPriority w:val="59"/>
    <w:rsid w:val="004B227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056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24A1D"/>
    <w:rPr>
      <w:rFonts w:ascii="XO Thames" w:eastAsia="Times New Roman" w:hAnsi="XO Thames" w:cs="Times New Roman"/>
      <w:b/>
      <w:color w:val="000000"/>
      <w:sz w:val="28"/>
      <w:szCs w:val="20"/>
      <w:lang w:eastAsia="ru-RU"/>
    </w:rPr>
  </w:style>
  <w:style w:type="character" w:customStyle="1" w:styleId="50">
    <w:name w:val="Заголовок 5 Знак"/>
    <w:basedOn w:val="a0"/>
    <w:link w:val="5"/>
    <w:uiPriority w:val="9"/>
    <w:rsid w:val="00524A1D"/>
    <w:rPr>
      <w:rFonts w:ascii="Times New Roman" w:eastAsia="Times New Roman" w:hAnsi="Times New Roman" w:cs="Times New Roman"/>
      <w:b/>
      <w:color w:val="000000"/>
      <w:sz w:val="28"/>
      <w:szCs w:val="20"/>
      <w:lang w:eastAsia="ru-RU"/>
    </w:rPr>
  </w:style>
  <w:style w:type="numbering" w:customStyle="1" w:styleId="16">
    <w:name w:val="Нет списка1"/>
    <w:next w:val="a2"/>
    <w:uiPriority w:val="99"/>
    <w:semiHidden/>
    <w:unhideWhenUsed/>
    <w:rsid w:val="00524A1D"/>
  </w:style>
  <w:style w:type="character" w:customStyle="1" w:styleId="17">
    <w:name w:val="Обычный1"/>
    <w:rsid w:val="00524A1D"/>
    <w:rPr>
      <w:sz w:val="24"/>
    </w:rPr>
  </w:style>
  <w:style w:type="paragraph" w:styleId="24">
    <w:name w:val="toc 2"/>
    <w:next w:val="a"/>
    <w:link w:val="25"/>
    <w:uiPriority w:val="39"/>
    <w:rsid w:val="00524A1D"/>
    <w:pPr>
      <w:spacing w:after="0" w:line="240" w:lineRule="auto"/>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524A1D"/>
    <w:rPr>
      <w:rFonts w:ascii="XO Thames" w:eastAsia="Times New Roman" w:hAnsi="XO Thames" w:cs="Times New Roman"/>
      <w:color w:val="000000"/>
      <w:sz w:val="28"/>
      <w:szCs w:val="20"/>
      <w:lang w:eastAsia="ru-RU"/>
    </w:rPr>
  </w:style>
  <w:style w:type="paragraph" w:styleId="41">
    <w:name w:val="toc 4"/>
    <w:next w:val="a"/>
    <w:link w:val="42"/>
    <w:uiPriority w:val="39"/>
    <w:rsid w:val="00524A1D"/>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524A1D"/>
    <w:rPr>
      <w:rFonts w:ascii="XO Thames" w:eastAsia="Times New Roman" w:hAnsi="XO Thames" w:cs="Times New Roman"/>
      <w:color w:val="000000"/>
      <w:sz w:val="28"/>
      <w:szCs w:val="20"/>
      <w:lang w:eastAsia="ru-RU"/>
    </w:rPr>
  </w:style>
  <w:style w:type="paragraph" w:styleId="34">
    <w:name w:val="Body Text 3"/>
    <w:basedOn w:val="a"/>
    <w:link w:val="35"/>
    <w:rsid w:val="00524A1D"/>
    <w:pPr>
      <w:spacing w:after="0" w:line="240" w:lineRule="auto"/>
      <w:jc w:val="center"/>
    </w:pPr>
    <w:rPr>
      <w:rFonts w:ascii="Times New Roman" w:eastAsia="Times New Roman" w:hAnsi="Times New Roman"/>
      <w:b/>
      <w:color w:val="000000"/>
      <w:sz w:val="28"/>
      <w:szCs w:val="20"/>
      <w:lang w:eastAsia="ru-RU"/>
    </w:rPr>
  </w:style>
  <w:style w:type="character" w:customStyle="1" w:styleId="35">
    <w:name w:val="Основной текст 3 Знак"/>
    <w:basedOn w:val="a0"/>
    <w:link w:val="34"/>
    <w:rsid w:val="00524A1D"/>
    <w:rPr>
      <w:rFonts w:ascii="Times New Roman" w:eastAsia="Times New Roman" w:hAnsi="Times New Roman" w:cs="Times New Roman"/>
      <w:b/>
      <w:color w:val="000000"/>
      <w:sz w:val="28"/>
      <w:szCs w:val="20"/>
      <w:lang w:eastAsia="ru-RU"/>
    </w:rPr>
  </w:style>
  <w:style w:type="paragraph" w:styleId="6">
    <w:name w:val="toc 6"/>
    <w:next w:val="a"/>
    <w:link w:val="60"/>
    <w:uiPriority w:val="39"/>
    <w:rsid w:val="00524A1D"/>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524A1D"/>
    <w:rPr>
      <w:rFonts w:ascii="XO Thames" w:eastAsia="Times New Roman" w:hAnsi="XO Thames" w:cs="Times New Roman"/>
      <w:color w:val="000000"/>
      <w:sz w:val="28"/>
      <w:szCs w:val="20"/>
      <w:lang w:eastAsia="ru-RU"/>
    </w:rPr>
  </w:style>
  <w:style w:type="paragraph" w:styleId="7">
    <w:name w:val="toc 7"/>
    <w:next w:val="a"/>
    <w:link w:val="70"/>
    <w:uiPriority w:val="39"/>
    <w:rsid w:val="00524A1D"/>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524A1D"/>
    <w:rPr>
      <w:rFonts w:ascii="XO Thames" w:eastAsia="Times New Roman" w:hAnsi="XO Thames" w:cs="Times New Roman"/>
      <w:color w:val="000000"/>
      <w:sz w:val="28"/>
      <w:szCs w:val="20"/>
      <w:lang w:eastAsia="ru-RU"/>
    </w:rPr>
  </w:style>
  <w:style w:type="paragraph" w:styleId="26">
    <w:name w:val="Body Text 2"/>
    <w:basedOn w:val="a"/>
    <w:link w:val="27"/>
    <w:rsid w:val="00524A1D"/>
    <w:pPr>
      <w:spacing w:after="0" w:line="240" w:lineRule="auto"/>
      <w:jc w:val="center"/>
    </w:pPr>
    <w:rPr>
      <w:rFonts w:ascii="Times New Roman" w:eastAsia="Times New Roman" w:hAnsi="Times New Roman"/>
      <w:color w:val="000000"/>
      <w:sz w:val="28"/>
      <w:szCs w:val="20"/>
      <w:lang w:eastAsia="ru-RU"/>
    </w:rPr>
  </w:style>
  <w:style w:type="character" w:customStyle="1" w:styleId="27">
    <w:name w:val="Основной текст 2 Знак"/>
    <w:basedOn w:val="a0"/>
    <w:link w:val="26"/>
    <w:rsid w:val="00524A1D"/>
    <w:rPr>
      <w:rFonts w:ascii="Times New Roman" w:eastAsia="Times New Roman" w:hAnsi="Times New Roman" w:cs="Times New Roman"/>
      <w:color w:val="000000"/>
      <w:sz w:val="28"/>
      <w:szCs w:val="20"/>
      <w:lang w:eastAsia="ru-RU"/>
    </w:rPr>
  </w:style>
  <w:style w:type="character" w:customStyle="1" w:styleId="a5">
    <w:name w:val="Абзац списка Знак"/>
    <w:basedOn w:val="17"/>
    <w:link w:val="a4"/>
    <w:rsid w:val="00524A1D"/>
    <w:rPr>
      <w:rFonts w:ascii="Times New Roman" w:eastAsia="Times New Roman" w:hAnsi="Times New Roman" w:cs="Times New Roman"/>
      <w:sz w:val="24"/>
      <w:szCs w:val="24"/>
      <w:lang w:eastAsia="ru-RU"/>
    </w:rPr>
  </w:style>
  <w:style w:type="paragraph" w:styleId="36">
    <w:name w:val="toc 3"/>
    <w:next w:val="a"/>
    <w:link w:val="37"/>
    <w:uiPriority w:val="39"/>
    <w:rsid w:val="00524A1D"/>
    <w:pPr>
      <w:spacing w:after="0" w:line="240" w:lineRule="auto"/>
      <w:ind w:left="400"/>
    </w:pPr>
    <w:rPr>
      <w:rFonts w:ascii="XO Thames" w:eastAsia="Times New Roman" w:hAnsi="XO Thames" w:cs="Times New Roman"/>
      <w:color w:val="000000"/>
      <w:sz w:val="28"/>
      <w:szCs w:val="20"/>
      <w:lang w:eastAsia="ru-RU"/>
    </w:rPr>
  </w:style>
  <w:style w:type="character" w:customStyle="1" w:styleId="37">
    <w:name w:val="Оглавление 3 Знак"/>
    <w:link w:val="36"/>
    <w:uiPriority w:val="39"/>
    <w:rsid w:val="00524A1D"/>
    <w:rPr>
      <w:rFonts w:ascii="XO Thames" w:eastAsia="Times New Roman" w:hAnsi="XO Thames" w:cs="Times New Roman"/>
      <w:color w:val="000000"/>
      <w:sz w:val="28"/>
      <w:szCs w:val="20"/>
      <w:lang w:eastAsia="ru-RU"/>
    </w:rPr>
  </w:style>
  <w:style w:type="paragraph" w:customStyle="1" w:styleId="18">
    <w:name w:val="Основной шрифт абзаца1"/>
    <w:rsid w:val="00524A1D"/>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d"/>
    <w:rsid w:val="00524A1D"/>
    <w:pPr>
      <w:spacing w:after="0" w:line="240" w:lineRule="auto"/>
    </w:pPr>
    <w:rPr>
      <w:color w:val="0000FF" w:themeColor="hyperlink"/>
      <w:u w:val="single"/>
    </w:rPr>
  </w:style>
  <w:style w:type="paragraph" w:customStyle="1" w:styleId="Footnote">
    <w:name w:val="Footnote"/>
    <w:rsid w:val="00524A1D"/>
    <w:pPr>
      <w:spacing w:after="0" w:line="240" w:lineRule="auto"/>
      <w:ind w:firstLine="851"/>
      <w:jc w:val="both"/>
    </w:pPr>
    <w:rPr>
      <w:rFonts w:ascii="XO Thames" w:eastAsia="Times New Roman" w:hAnsi="XO Thames" w:cs="Times New Roman"/>
      <w:color w:val="000000"/>
      <w:szCs w:val="20"/>
      <w:lang w:eastAsia="ru-RU"/>
    </w:rPr>
  </w:style>
  <w:style w:type="paragraph" w:styleId="19">
    <w:name w:val="toc 1"/>
    <w:next w:val="a"/>
    <w:link w:val="1a"/>
    <w:uiPriority w:val="39"/>
    <w:rsid w:val="00524A1D"/>
    <w:pPr>
      <w:spacing w:after="0" w:line="240"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524A1D"/>
    <w:rPr>
      <w:rFonts w:ascii="XO Thames" w:eastAsia="Times New Roman" w:hAnsi="XO Thames" w:cs="Times New Roman"/>
      <w:b/>
      <w:color w:val="000000"/>
      <w:sz w:val="28"/>
      <w:szCs w:val="20"/>
      <w:lang w:eastAsia="ru-RU"/>
    </w:rPr>
  </w:style>
  <w:style w:type="paragraph" w:customStyle="1" w:styleId="HeaderandFooter">
    <w:name w:val="Header and Footer"/>
    <w:rsid w:val="00524A1D"/>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524A1D"/>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524A1D"/>
    <w:rPr>
      <w:rFonts w:ascii="XO Thames" w:eastAsia="Times New Roman" w:hAnsi="XO Thames" w:cs="Times New Roman"/>
      <w:color w:val="000000"/>
      <w:sz w:val="28"/>
      <w:szCs w:val="20"/>
      <w:lang w:eastAsia="ru-RU"/>
    </w:rPr>
  </w:style>
  <w:style w:type="paragraph" w:styleId="8">
    <w:name w:val="toc 8"/>
    <w:next w:val="a"/>
    <w:link w:val="80"/>
    <w:uiPriority w:val="39"/>
    <w:rsid w:val="00524A1D"/>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524A1D"/>
    <w:rPr>
      <w:rFonts w:ascii="XO Thames" w:eastAsia="Times New Roman" w:hAnsi="XO Thames" w:cs="Times New Roman"/>
      <w:color w:val="000000"/>
      <w:sz w:val="28"/>
      <w:szCs w:val="20"/>
      <w:lang w:eastAsia="ru-RU"/>
    </w:rPr>
  </w:style>
  <w:style w:type="paragraph" w:styleId="51">
    <w:name w:val="toc 5"/>
    <w:next w:val="a"/>
    <w:link w:val="52"/>
    <w:uiPriority w:val="39"/>
    <w:rsid w:val="00524A1D"/>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524A1D"/>
    <w:rPr>
      <w:rFonts w:ascii="XO Thames" w:eastAsia="Times New Roman" w:hAnsi="XO Thames" w:cs="Times New Roman"/>
      <w:color w:val="000000"/>
      <w:sz w:val="28"/>
      <w:szCs w:val="20"/>
      <w:lang w:eastAsia="ru-RU"/>
    </w:rPr>
  </w:style>
  <w:style w:type="paragraph" w:styleId="afe">
    <w:name w:val="Subtitle"/>
    <w:next w:val="a"/>
    <w:link w:val="aff"/>
    <w:uiPriority w:val="11"/>
    <w:qFormat/>
    <w:rsid w:val="00524A1D"/>
    <w:pPr>
      <w:spacing w:after="0" w:line="240" w:lineRule="auto"/>
      <w:jc w:val="both"/>
    </w:pPr>
    <w:rPr>
      <w:rFonts w:ascii="XO Thames" w:eastAsia="Times New Roman" w:hAnsi="XO Thames" w:cs="Times New Roman"/>
      <w:i/>
      <w:color w:val="000000"/>
      <w:sz w:val="24"/>
      <w:szCs w:val="20"/>
      <w:lang w:eastAsia="ru-RU"/>
    </w:rPr>
  </w:style>
  <w:style w:type="character" w:customStyle="1" w:styleId="aff">
    <w:name w:val="Подзаголовок Знак"/>
    <w:basedOn w:val="a0"/>
    <w:link w:val="afe"/>
    <w:uiPriority w:val="11"/>
    <w:rsid w:val="00524A1D"/>
    <w:rPr>
      <w:rFonts w:ascii="XO Thames" w:eastAsia="Times New Roman" w:hAnsi="XO Thames" w:cs="Times New Roman"/>
      <w:i/>
      <w:color w:val="000000"/>
      <w:sz w:val="24"/>
      <w:szCs w:val="20"/>
      <w:lang w:eastAsia="ru-RU"/>
    </w:rPr>
  </w:style>
  <w:style w:type="paragraph" w:styleId="aff0">
    <w:name w:val="Title"/>
    <w:next w:val="a"/>
    <w:link w:val="aff1"/>
    <w:uiPriority w:val="10"/>
    <w:qFormat/>
    <w:rsid w:val="00524A1D"/>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1">
    <w:name w:val="Название Знак"/>
    <w:basedOn w:val="a0"/>
    <w:link w:val="aff0"/>
    <w:uiPriority w:val="10"/>
    <w:rsid w:val="00524A1D"/>
    <w:rPr>
      <w:rFonts w:ascii="XO Thames" w:eastAsia="Times New Roman" w:hAnsi="XO Thames" w:cs="Times New Roman"/>
      <w:b/>
      <w:caps/>
      <w:color w:val="000000"/>
      <w:sz w:val="40"/>
      <w:szCs w:val="20"/>
      <w:lang w:eastAsia="ru-RU"/>
    </w:rPr>
  </w:style>
  <w:style w:type="table" w:customStyle="1" w:styleId="110">
    <w:name w:val="Сетка таблицы11"/>
    <w:basedOn w:val="a1"/>
    <w:rsid w:val="00524A1D"/>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3"/>
    <w:rsid w:val="00524A1D"/>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Без интервала Знак"/>
    <w:link w:val="ab"/>
    <w:rsid w:val="00883CC6"/>
    <w:rPr>
      <w:rFonts w:ascii="Times New Roman" w:eastAsia="Times New Roman" w:hAnsi="Times New Roman" w:cs="Times New Roman"/>
      <w:sz w:val="24"/>
      <w:szCs w:val="24"/>
      <w:lang w:eastAsia="ru-RU"/>
    </w:rPr>
  </w:style>
  <w:style w:type="character" w:customStyle="1" w:styleId="af8">
    <w:name w:val="Обычный (веб) Знак"/>
    <w:basedOn w:val="17"/>
    <w:link w:val="af7"/>
    <w:rsid w:val="00883C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17361918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36979751">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505442731">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31817936">
      <w:bodyDiv w:val="1"/>
      <w:marLeft w:val="0"/>
      <w:marRight w:val="0"/>
      <w:marTop w:val="0"/>
      <w:marBottom w:val="0"/>
      <w:divBdr>
        <w:top w:val="none" w:sz="0" w:space="0" w:color="auto"/>
        <w:left w:val="none" w:sz="0" w:space="0" w:color="auto"/>
        <w:bottom w:val="none" w:sz="0" w:space="0" w:color="auto"/>
        <w:right w:val="none" w:sz="0" w:space="0" w:color="auto"/>
      </w:divBdr>
    </w:div>
    <w:div w:id="949779022">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167092619">
      <w:bodyDiv w:val="1"/>
      <w:marLeft w:val="0"/>
      <w:marRight w:val="0"/>
      <w:marTop w:val="0"/>
      <w:marBottom w:val="0"/>
      <w:divBdr>
        <w:top w:val="none" w:sz="0" w:space="0" w:color="auto"/>
        <w:left w:val="none" w:sz="0" w:space="0" w:color="auto"/>
        <w:bottom w:val="none" w:sz="0" w:space="0" w:color="auto"/>
        <w:right w:val="none" w:sz="0" w:space="0" w:color="auto"/>
      </w:divBdr>
    </w:div>
    <w:div w:id="1226064179">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323049429">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611086076">
      <w:bodyDiv w:val="1"/>
      <w:marLeft w:val="0"/>
      <w:marRight w:val="0"/>
      <w:marTop w:val="0"/>
      <w:marBottom w:val="0"/>
      <w:divBdr>
        <w:top w:val="none" w:sz="0" w:space="0" w:color="auto"/>
        <w:left w:val="none" w:sz="0" w:space="0" w:color="auto"/>
        <w:bottom w:val="none" w:sz="0" w:space="0" w:color="auto"/>
        <w:right w:val="none" w:sz="0" w:space="0" w:color="auto"/>
      </w:divBdr>
    </w:div>
    <w:div w:id="1651791542">
      <w:bodyDiv w:val="1"/>
      <w:marLeft w:val="0"/>
      <w:marRight w:val="0"/>
      <w:marTop w:val="0"/>
      <w:marBottom w:val="0"/>
      <w:divBdr>
        <w:top w:val="none" w:sz="0" w:space="0" w:color="auto"/>
        <w:left w:val="none" w:sz="0" w:space="0" w:color="auto"/>
        <w:bottom w:val="none" w:sz="0" w:space="0" w:color="auto"/>
        <w:right w:val="none" w:sz="0" w:space="0" w:color="auto"/>
      </w:divBdr>
    </w:div>
    <w:div w:id="1704790923">
      <w:bodyDiv w:val="1"/>
      <w:marLeft w:val="0"/>
      <w:marRight w:val="0"/>
      <w:marTop w:val="0"/>
      <w:marBottom w:val="0"/>
      <w:divBdr>
        <w:top w:val="none" w:sz="0" w:space="0" w:color="auto"/>
        <w:left w:val="none" w:sz="0" w:space="0" w:color="auto"/>
        <w:bottom w:val="none" w:sz="0" w:space="0" w:color="auto"/>
        <w:right w:val="none" w:sz="0" w:space="0" w:color="auto"/>
      </w:divBdr>
    </w:div>
    <w:div w:id="1862427891">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D03A-D436-4B39-A1DE-56DDFCCA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18</Pages>
  <Words>4131</Words>
  <Characters>23549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СП Усть-Лэкчим</cp:lastModifiedBy>
  <cp:revision>16</cp:revision>
  <dcterms:created xsi:type="dcterms:W3CDTF">2023-12-07T09:31:00Z</dcterms:created>
  <dcterms:modified xsi:type="dcterms:W3CDTF">2024-10-15T09:12:00Z</dcterms:modified>
</cp:coreProperties>
</file>