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318" w:type="dxa"/>
        <w:tblLayout w:type="fixed"/>
        <w:tblLook w:val="04A0"/>
      </w:tblPr>
      <w:tblGrid>
        <w:gridCol w:w="4213"/>
        <w:gridCol w:w="1265"/>
        <w:gridCol w:w="4587"/>
      </w:tblGrid>
      <w:tr w:rsidR="008D1E4A" w:rsidRPr="00140195" w:rsidTr="00877B29">
        <w:trPr>
          <w:trHeight w:val="1036"/>
        </w:trPr>
        <w:tc>
          <w:tcPr>
            <w:tcW w:w="4213" w:type="dxa"/>
            <w:hideMark/>
          </w:tcPr>
          <w:p w:rsidR="008D1E4A" w:rsidRPr="0090767B" w:rsidRDefault="008D1E4A" w:rsidP="00877B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proofErr w:type="spellStart"/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Лöкчимд</w:t>
            </w:r>
            <w:proofErr w:type="gramStart"/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gramEnd"/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  <w:proofErr w:type="spellEnd"/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» </w:t>
            </w:r>
          </w:p>
          <w:p w:rsidR="008D1E4A" w:rsidRPr="0090767B" w:rsidRDefault="008D1E4A" w:rsidP="00877B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сикт</w:t>
            </w:r>
            <w:proofErr w:type="spellEnd"/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овмöдчöминса</w:t>
            </w:r>
            <w:proofErr w:type="spellEnd"/>
          </w:p>
          <w:p w:rsidR="008D1E4A" w:rsidRPr="00140195" w:rsidRDefault="008D1E4A" w:rsidP="00877B29">
            <w:pPr>
              <w:snapToGrid w:val="0"/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Сöвет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265" w:type="dxa"/>
          </w:tcPr>
          <w:p w:rsidR="008D1E4A" w:rsidRPr="00140195" w:rsidRDefault="008D1E4A" w:rsidP="00877B29">
            <w:pPr>
              <w:snapToGrid w:val="0"/>
              <w:spacing w:after="0" w:line="240" w:lineRule="auto"/>
              <w:ind w:left="-166" w:right="-11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4019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66750" cy="870027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70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1E4A" w:rsidRPr="00140195" w:rsidRDefault="008D1E4A" w:rsidP="00877B2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hideMark/>
          </w:tcPr>
          <w:p w:rsidR="008D1E4A" w:rsidRPr="0090767B" w:rsidRDefault="008D1E4A" w:rsidP="00877B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Совет </w:t>
            </w:r>
          </w:p>
          <w:p w:rsidR="008D1E4A" w:rsidRDefault="008D1E4A" w:rsidP="00877B29">
            <w:pPr>
              <w:snapToGrid w:val="0"/>
              <w:spacing w:after="0" w:line="240" w:lineRule="auto"/>
              <w:ind w:left="-90" w:firstLine="9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сельского поселения</w:t>
            </w:r>
          </w:p>
          <w:p w:rsidR="008D1E4A" w:rsidRPr="00140195" w:rsidRDefault="008D1E4A" w:rsidP="00877B29">
            <w:pPr>
              <w:snapToGrid w:val="0"/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</w:t>
            </w:r>
            <w:proofErr w:type="spellStart"/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Усть-Лэкчим</w:t>
            </w:r>
            <w:proofErr w:type="spellEnd"/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8D1E4A" w:rsidRPr="00140195" w:rsidTr="00877B29">
        <w:trPr>
          <w:cantSplit/>
          <w:trHeight w:val="458"/>
        </w:trPr>
        <w:tc>
          <w:tcPr>
            <w:tcW w:w="10065" w:type="dxa"/>
            <w:gridSpan w:val="3"/>
            <w:vAlign w:val="center"/>
          </w:tcPr>
          <w:p w:rsidR="008D1E4A" w:rsidRDefault="008D1E4A" w:rsidP="0087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</w:p>
          <w:p w:rsidR="008D1E4A" w:rsidRPr="00140195" w:rsidRDefault="008D1E4A" w:rsidP="0087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ПОМШУ</w:t>
            </w:r>
            <w:r w:rsidRPr="00140195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Ö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М</w:t>
            </w:r>
          </w:p>
        </w:tc>
      </w:tr>
      <w:tr w:rsidR="008D1E4A" w:rsidRPr="00140195" w:rsidTr="00877B29">
        <w:trPr>
          <w:cantSplit/>
          <w:trHeight w:val="458"/>
        </w:trPr>
        <w:tc>
          <w:tcPr>
            <w:tcW w:w="10065" w:type="dxa"/>
            <w:gridSpan w:val="3"/>
            <w:vAlign w:val="center"/>
            <w:hideMark/>
          </w:tcPr>
          <w:p w:rsidR="008D1E4A" w:rsidRPr="00140195" w:rsidRDefault="008D1E4A" w:rsidP="00877B29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</w:p>
          <w:p w:rsidR="008D1E4A" w:rsidRDefault="008D1E4A" w:rsidP="00877B29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РЕШЕНИЕ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 xml:space="preserve"> </w:t>
            </w:r>
          </w:p>
          <w:p w:rsidR="00AB5105" w:rsidRDefault="00AB5105" w:rsidP="00877B29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</w:p>
          <w:p w:rsidR="00AB5105" w:rsidRPr="00140195" w:rsidRDefault="00AB5105" w:rsidP="00877B29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</w:p>
        </w:tc>
      </w:tr>
      <w:tr w:rsidR="008D1E4A" w:rsidRPr="00140195" w:rsidTr="00877B29">
        <w:trPr>
          <w:cantSplit/>
          <w:trHeight w:val="294"/>
        </w:trPr>
        <w:tc>
          <w:tcPr>
            <w:tcW w:w="10065" w:type="dxa"/>
            <w:gridSpan w:val="3"/>
            <w:vAlign w:val="center"/>
          </w:tcPr>
          <w:p w:rsidR="008D1E4A" w:rsidRDefault="008D1E4A" w:rsidP="00877B29">
            <w:pPr>
              <w:keepNext/>
              <w:spacing w:after="0"/>
              <w:jc w:val="right"/>
              <w:outlineLvl w:val="3"/>
              <w:rPr>
                <w:rFonts w:ascii="Times New Roman" w:eastAsia="SimSun" w:hAnsi="Times New Roman" w:cs="Times New Roman"/>
                <w:sz w:val="24"/>
                <w:szCs w:val="20"/>
              </w:rPr>
            </w:pPr>
          </w:p>
          <w:p w:rsidR="008D1E4A" w:rsidRPr="00AA0FF2" w:rsidRDefault="008D1E4A" w:rsidP="00877B29">
            <w:pPr>
              <w:keepNext/>
              <w:spacing w:after="0"/>
              <w:jc w:val="both"/>
              <w:outlineLvl w:val="3"/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от      </w:t>
            </w:r>
            <w:r w:rsidR="002F420D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14 марта </w:t>
            </w: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2022</w:t>
            </w:r>
            <w:r w:rsidRPr="00D05639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года</w:t>
            </w: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                                                          </w:t>
            </w:r>
            <w:r w:rsidRPr="002F420D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        </w:t>
            </w: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№ </w:t>
            </w: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2F420D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-</w:t>
            </w:r>
            <w:r w:rsidR="002F420D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7/2</w:t>
            </w:r>
            <w:r w:rsidRPr="002F420D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D1E4A" w:rsidRPr="00140195" w:rsidRDefault="008D1E4A" w:rsidP="00877B29">
            <w:pPr>
              <w:keepNext/>
              <w:spacing w:after="0"/>
              <w:jc w:val="both"/>
              <w:outlineLvl w:val="3"/>
              <w:rPr>
                <w:rFonts w:ascii="Times New Roman" w:eastAsia="SimSun" w:hAnsi="Times New Roman" w:cs="Times New Roman"/>
                <w:sz w:val="24"/>
                <w:szCs w:val="20"/>
              </w:rPr>
            </w:pPr>
          </w:p>
        </w:tc>
      </w:tr>
      <w:tr w:rsidR="008D1E4A" w:rsidRPr="00D05639" w:rsidTr="00877B29">
        <w:trPr>
          <w:cantSplit/>
          <w:trHeight w:val="280"/>
        </w:trPr>
        <w:tc>
          <w:tcPr>
            <w:tcW w:w="10065" w:type="dxa"/>
            <w:gridSpan w:val="3"/>
            <w:vAlign w:val="center"/>
            <w:hideMark/>
          </w:tcPr>
          <w:p w:rsidR="008D1E4A" w:rsidRPr="00D05639" w:rsidRDefault="008D1E4A" w:rsidP="00877B29">
            <w:pPr>
              <w:keepNext/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56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(Республика Коми, </w:t>
            </w:r>
            <w:proofErr w:type="spellStart"/>
            <w:r w:rsidRPr="00D05639">
              <w:rPr>
                <w:rFonts w:ascii="Times New Roman" w:eastAsia="Times New Roman" w:hAnsi="Times New Roman" w:cs="Times New Roman"/>
                <w:sz w:val="28"/>
                <w:szCs w:val="28"/>
              </w:rPr>
              <w:t>Корткеросский</w:t>
            </w:r>
            <w:proofErr w:type="spellEnd"/>
            <w:r w:rsidRPr="00D056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сть-Лэкчим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8D1E4A" w:rsidRPr="00654884" w:rsidRDefault="008D1E4A" w:rsidP="00877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8D1E4A" w:rsidRDefault="008D1E4A" w:rsidP="008D1E4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E4A">
        <w:rPr>
          <w:rFonts w:ascii="Times New Roman" w:eastAsia="Times New Roman" w:hAnsi="Times New Roman" w:cs="Times New Roman"/>
          <w:b/>
          <w:bCs/>
          <w:sz w:val="28"/>
          <w:szCs w:val="28"/>
        </w:rPr>
        <w:t>О  внесении  изменений в  решение Совета  сельского  поселения  «</w:t>
      </w:r>
      <w:proofErr w:type="spellStart"/>
      <w:r w:rsidRPr="008D1E4A">
        <w:rPr>
          <w:rFonts w:ascii="Times New Roman" w:eastAsia="Times New Roman" w:hAnsi="Times New Roman" w:cs="Times New Roman"/>
          <w:b/>
          <w:bCs/>
          <w:sz w:val="28"/>
          <w:szCs w:val="28"/>
        </w:rPr>
        <w:t>Усть-Лэкчим</w:t>
      </w:r>
      <w:proofErr w:type="spellEnd"/>
      <w:r w:rsidRPr="008D1E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  от 22.11.2021 г. №  V-2/2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8D1E4A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муниципальном контроле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1E4A">
        <w:rPr>
          <w:rFonts w:ascii="Times New Roman" w:hAnsi="Times New Roman" w:cs="Times New Roman"/>
          <w:b/>
          <w:sz w:val="28"/>
          <w:szCs w:val="28"/>
        </w:rPr>
        <w:t xml:space="preserve">в сфере благоустройства </w:t>
      </w:r>
    </w:p>
    <w:p w:rsidR="008D1E4A" w:rsidRPr="008D1E4A" w:rsidRDefault="008D1E4A" w:rsidP="008D1E4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E4A">
        <w:rPr>
          <w:rFonts w:ascii="Times New Roman" w:hAnsi="Times New Roman" w:cs="Times New Roman"/>
          <w:b/>
          <w:sz w:val="28"/>
          <w:szCs w:val="28"/>
        </w:rPr>
        <w:t>сельского поселения «</w:t>
      </w:r>
      <w:proofErr w:type="spellStart"/>
      <w:r w:rsidRPr="008D1E4A">
        <w:rPr>
          <w:rFonts w:ascii="Times New Roman" w:hAnsi="Times New Roman" w:cs="Times New Roman"/>
          <w:b/>
          <w:sz w:val="28"/>
          <w:szCs w:val="28"/>
        </w:rPr>
        <w:t>Усть-Лэкчим</w:t>
      </w:r>
      <w:proofErr w:type="spellEnd"/>
      <w:r w:rsidRPr="008D1E4A">
        <w:rPr>
          <w:rFonts w:ascii="Times New Roman" w:hAnsi="Times New Roman" w:cs="Times New Roman"/>
          <w:b/>
          <w:sz w:val="28"/>
          <w:szCs w:val="28"/>
        </w:rPr>
        <w:t>»</w:t>
      </w:r>
    </w:p>
    <w:p w:rsidR="008D1E4A" w:rsidRPr="00B557E8" w:rsidRDefault="008D1E4A" w:rsidP="008D1E4A">
      <w:pPr>
        <w:spacing w:after="0"/>
        <w:ind w:right="-5"/>
        <w:jc w:val="both"/>
        <w:rPr>
          <w:sz w:val="28"/>
          <w:szCs w:val="28"/>
        </w:rPr>
      </w:pPr>
      <w:r w:rsidRPr="00B557E8">
        <w:rPr>
          <w:sz w:val="28"/>
          <w:szCs w:val="28"/>
        </w:rPr>
        <w:t> </w:t>
      </w:r>
    </w:p>
    <w:p w:rsidR="008D1E4A" w:rsidRPr="008D1E4A" w:rsidRDefault="008D1E4A" w:rsidP="008D1E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8D1E4A" w:rsidRDefault="008D1E4A" w:rsidP="008D1E4A">
      <w:pPr>
        <w:pStyle w:val="2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Руководствуясь    Федеральным    законом  от   06 октября   2003 года </w:t>
      </w:r>
    </w:p>
    <w:p w:rsidR="00C778F9" w:rsidRDefault="008D1E4A" w:rsidP="008D1E4A">
      <w:pPr>
        <w:pStyle w:val="2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№ 131-ФЗ «Об общих принципах организации местного самоуправления в Российской Федерации», Федеральным  законом  от  31.07.2020 года № 248 – ФЗ « О государственном  контроле (надзоре) и  муниципальном  контроле  в  Российской  Федерации, </w:t>
      </w:r>
      <w:r w:rsidRPr="00581D99">
        <w:rPr>
          <w:b w:val="0"/>
          <w:bCs/>
          <w:szCs w:val="28"/>
        </w:rPr>
        <w:t>Совет муниципального образования сельского поселения «</w:t>
      </w:r>
      <w:proofErr w:type="spellStart"/>
      <w:r w:rsidRPr="00581D99">
        <w:rPr>
          <w:b w:val="0"/>
          <w:bCs/>
          <w:szCs w:val="28"/>
        </w:rPr>
        <w:t>Усть-Лэкчим</w:t>
      </w:r>
      <w:proofErr w:type="spellEnd"/>
      <w:r w:rsidRPr="00581D99">
        <w:rPr>
          <w:b w:val="0"/>
          <w:bCs/>
          <w:szCs w:val="28"/>
        </w:rPr>
        <w:t>»</w:t>
      </w:r>
    </w:p>
    <w:p w:rsidR="00C778F9" w:rsidRDefault="00C778F9" w:rsidP="008D1E4A">
      <w:pPr>
        <w:pStyle w:val="2"/>
        <w:jc w:val="both"/>
        <w:rPr>
          <w:b w:val="0"/>
          <w:bCs/>
          <w:szCs w:val="28"/>
        </w:rPr>
      </w:pPr>
    </w:p>
    <w:p w:rsidR="008D1E4A" w:rsidRDefault="00C778F9" w:rsidP="008D1E4A">
      <w:pPr>
        <w:pStyle w:val="2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РЕШИЛ:</w:t>
      </w:r>
    </w:p>
    <w:p w:rsidR="008D1E4A" w:rsidRPr="00581D99" w:rsidRDefault="008D1E4A" w:rsidP="008D1E4A">
      <w:pPr>
        <w:pStyle w:val="2"/>
        <w:jc w:val="both"/>
        <w:rPr>
          <w:b w:val="0"/>
          <w:bCs/>
          <w:szCs w:val="28"/>
        </w:rPr>
      </w:pPr>
    </w:p>
    <w:p w:rsidR="00C778F9" w:rsidRDefault="00C778F9" w:rsidP="00C778F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B5105">
        <w:rPr>
          <w:rFonts w:ascii="Times New Roman" w:hAnsi="Times New Roman" w:cs="Times New Roman"/>
          <w:sz w:val="28"/>
          <w:szCs w:val="28"/>
        </w:rPr>
        <w:t xml:space="preserve"> </w:t>
      </w:r>
      <w:r w:rsidRPr="00C778F9">
        <w:rPr>
          <w:rFonts w:ascii="Times New Roman" w:hAnsi="Times New Roman" w:cs="Times New Roman"/>
          <w:sz w:val="28"/>
          <w:szCs w:val="28"/>
        </w:rPr>
        <w:t>Внести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8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 решение  </w:t>
      </w:r>
      <w:r w:rsidRPr="00C778F9">
        <w:rPr>
          <w:rFonts w:ascii="Times New Roman" w:eastAsia="Times New Roman" w:hAnsi="Times New Roman" w:cs="Times New Roman"/>
          <w:bCs/>
          <w:sz w:val="28"/>
          <w:szCs w:val="28"/>
        </w:rPr>
        <w:t>Совета  сельского  поселения  «</w:t>
      </w:r>
      <w:proofErr w:type="spellStart"/>
      <w:r w:rsidRPr="00C778F9">
        <w:rPr>
          <w:rFonts w:ascii="Times New Roman" w:eastAsia="Times New Roman" w:hAnsi="Times New Roman" w:cs="Times New Roman"/>
          <w:bCs/>
          <w:sz w:val="28"/>
          <w:szCs w:val="28"/>
        </w:rPr>
        <w:t>Усть-Лэкчим</w:t>
      </w:r>
      <w:proofErr w:type="spellEnd"/>
      <w:r w:rsidRPr="00C778F9">
        <w:rPr>
          <w:rFonts w:ascii="Times New Roman" w:eastAsia="Times New Roman" w:hAnsi="Times New Roman" w:cs="Times New Roman"/>
          <w:bCs/>
          <w:sz w:val="28"/>
          <w:szCs w:val="28"/>
        </w:rPr>
        <w:t>»  от 22.11.2021 г. №  V-2/2 «</w:t>
      </w:r>
      <w:r w:rsidRPr="00C778F9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контроле  в сфере благоустройства сельского поселения «</w:t>
      </w:r>
      <w:proofErr w:type="spellStart"/>
      <w:r w:rsidRPr="00C778F9">
        <w:rPr>
          <w:rFonts w:ascii="Times New Roman" w:hAnsi="Times New Roman" w:cs="Times New Roman"/>
          <w:sz w:val="28"/>
          <w:szCs w:val="28"/>
        </w:rPr>
        <w:t>Усть-Лэкчим</w:t>
      </w:r>
      <w:proofErr w:type="spellEnd"/>
      <w:r w:rsidRPr="00C778F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C17942" w:rsidRDefault="00C17942" w:rsidP="00C17942">
      <w:pPr>
        <w:pStyle w:val="a5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</w:t>
      </w:r>
      <w:r w:rsidR="00AB510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8   Положения,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устанавливающий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цели  проведения  профилактических  мероприятий  изложить  в следующей  редакции:</w:t>
      </w:r>
    </w:p>
    <w:p w:rsidR="00C17942" w:rsidRPr="00C17942" w:rsidRDefault="00C17942" w:rsidP="002F420D">
      <w:pPr>
        <w:spacing w:after="16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«18. </w:t>
      </w:r>
      <w:proofErr w:type="gramStart"/>
      <w:r w:rsidRPr="00C17942">
        <w:rPr>
          <w:rFonts w:ascii="Times New Roman" w:eastAsia="Calibri" w:hAnsi="Times New Roman" w:cs="Times New Roman"/>
          <w:sz w:val="28"/>
          <w:szCs w:val="28"/>
        </w:rPr>
        <w:t xml:space="preserve">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условий, причин и факторов, способных привести к нарушениям обязательных требований и (или) причинения вреда (ущерба) охраняемым </w:t>
      </w:r>
      <w:r w:rsidRPr="00C1794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законом ценностям, </w:t>
      </w:r>
      <w:r w:rsidRPr="00C179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условий для доведения обязательных требований до контролируемых лиц, повышение информированности о способах их соблюдения,</w:t>
      </w:r>
      <w:r w:rsidRPr="00C17942">
        <w:rPr>
          <w:rFonts w:ascii="Arial" w:hAnsi="Arial" w:cs="Arial"/>
          <w:color w:val="444444"/>
          <w:shd w:val="clear" w:color="auto" w:fill="FFFFFF"/>
        </w:rPr>
        <w:t xml:space="preserve"> </w:t>
      </w:r>
      <w:r w:rsidRPr="00C17942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создание условий для доведения обязательных требований до контролируемых</w:t>
      </w:r>
      <w:proofErr w:type="gramEnd"/>
      <w:r w:rsidRPr="00C179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лиц, повышение информированности о способах их соблюдения</w:t>
      </w:r>
      <w:proofErr w:type="gramStart"/>
      <w:r w:rsidRPr="00C1794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C179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C17942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C17942">
        <w:rPr>
          <w:rFonts w:ascii="Times New Roman" w:eastAsia="Calibri" w:hAnsi="Times New Roman" w:cs="Times New Roman"/>
          <w:sz w:val="28"/>
          <w:szCs w:val="28"/>
        </w:rPr>
        <w:t xml:space="preserve"> также являются приоритетным по отношению к проведению контрольных (надзорных) мероприятий.</w:t>
      </w:r>
    </w:p>
    <w:p w:rsidR="00F14B24" w:rsidRDefault="00AB5105" w:rsidP="00C17942">
      <w:pPr>
        <w:pStyle w:val="a5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4B24" w:rsidRPr="00F14B24">
        <w:rPr>
          <w:rFonts w:ascii="Times New Roman" w:hAnsi="Times New Roman" w:cs="Times New Roman"/>
          <w:sz w:val="28"/>
          <w:szCs w:val="28"/>
        </w:rPr>
        <w:t>п.</w:t>
      </w:r>
      <w:r w:rsidR="00F14B24">
        <w:rPr>
          <w:rFonts w:ascii="Times New Roman" w:hAnsi="Times New Roman" w:cs="Times New Roman"/>
          <w:sz w:val="28"/>
          <w:szCs w:val="28"/>
        </w:rPr>
        <w:t xml:space="preserve"> </w:t>
      </w:r>
      <w:r w:rsidR="00F14B24" w:rsidRPr="00F14B24">
        <w:rPr>
          <w:rFonts w:ascii="Times New Roman" w:hAnsi="Times New Roman" w:cs="Times New Roman"/>
          <w:sz w:val="28"/>
          <w:szCs w:val="28"/>
        </w:rPr>
        <w:t>42  Положения  дополнить</w:t>
      </w:r>
      <w:r w:rsidR="00C17942">
        <w:rPr>
          <w:rFonts w:ascii="Times New Roman" w:hAnsi="Times New Roman" w:cs="Times New Roman"/>
          <w:sz w:val="28"/>
          <w:szCs w:val="28"/>
        </w:rPr>
        <w:t xml:space="preserve">  подпунктом 1 следующего  содержания</w:t>
      </w:r>
      <w:r w:rsidR="00F14B24">
        <w:rPr>
          <w:rFonts w:ascii="Times New Roman" w:hAnsi="Times New Roman" w:cs="Times New Roman"/>
          <w:sz w:val="28"/>
          <w:szCs w:val="28"/>
        </w:rPr>
        <w:t>:</w:t>
      </w:r>
      <w:r w:rsidR="00F14B24" w:rsidRPr="00F14B2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14B24" w:rsidRDefault="00F14B24" w:rsidP="00AB5105">
      <w:pPr>
        <w:pStyle w:val="a5"/>
        <w:spacing w:after="0" w:line="240" w:lineRule="auto"/>
        <w:ind w:left="360"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4B24">
        <w:rPr>
          <w:rFonts w:ascii="Times New Roman" w:hAnsi="Times New Roman" w:cs="Times New Roman"/>
          <w:sz w:val="28"/>
          <w:szCs w:val="28"/>
        </w:rPr>
        <w:t xml:space="preserve">«42.1. </w:t>
      </w:r>
      <w:r w:rsidRPr="00F14B24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Контрольные (надзорные) мероприятия без взаимодействия не требуют дополнительного указания в положении о виде контроля на их проведение</w:t>
      </w:r>
      <w:proofErr w:type="gramStart"/>
      <w:r w:rsidRPr="00F14B2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B5105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proofErr w:type="gramEnd"/>
    </w:p>
    <w:p w:rsidR="002F420D" w:rsidRDefault="002F420D" w:rsidP="00AB5105">
      <w:pPr>
        <w:pStyle w:val="a5"/>
        <w:spacing w:after="0" w:line="240" w:lineRule="auto"/>
        <w:ind w:left="360"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F420D" w:rsidRPr="002F420D" w:rsidRDefault="002F420D" w:rsidP="002F420D">
      <w:pPr>
        <w:pStyle w:val="a5"/>
        <w:numPr>
          <w:ilvl w:val="0"/>
          <w:numId w:val="2"/>
        </w:numPr>
        <w:tabs>
          <w:tab w:val="left" w:pos="720"/>
          <w:tab w:val="left" w:pos="126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2F420D">
        <w:rPr>
          <w:rFonts w:ascii="Times New Roman" w:hAnsi="Times New Roman" w:cs="Times New Roman"/>
          <w:sz w:val="28"/>
          <w:szCs w:val="28"/>
        </w:rPr>
        <w:t>ополнить приложением 1 и приложением 2 следующего содержания:</w:t>
      </w:r>
    </w:p>
    <w:p w:rsidR="002F420D" w:rsidRPr="002F420D" w:rsidRDefault="002F420D" w:rsidP="002F420D">
      <w:pPr>
        <w:rPr>
          <w:rFonts w:ascii="Times New Roman" w:hAnsi="Times New Roman" w:cs="Times New Roman"/>
          <w:bCs/>
          <w:sz w:val="28"/>
          <w:szCs w:val="28"/>
        </w:rPr>
      </w:pPr>
    </w:p>
    <w:p w:rsidR="002F420D" w:rsidRPr="002F420D" w:rsidRDefault="002F420D" w:rsidP="002F420D">
      <w:pPr>
        <w:widowControl w:val="0"/>
        <w:spacing w:line="192" w:lineRule="auto"/>
        <w:ind w:left="4535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2F420D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1 </w:t>
      </w:r>
    </w:p>
    <w:p w:rsidR="002F420D" w:rsidRPr="002F420D" w:rsidRDefault="002F420D" w:rsidP="002F420D">
      <w:pPr>
        <w:widowControl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F420D">
        <w:rPr>
          <w:rFonts w:ascii="Times New Roman" w:hAnsi="Times New Roman" w:cs="Times New Roman"/>
          <w:color w:val="000000"/>
          <w:sz w:val="28"/>
          <w:szCs w:val="28"/>
        </w:rPr>
        <w:t xml:space="preserve">к Положению о муниципальном контроле </w:t>
      </w:r>
    </w:p>
    <w:p w:rsidR="002F420D" w:rsidRPr="002F420D" w:rsidRDefault="002F420D" w:rsidP="002F420D">
      <w:pPr>
        <w:widowControl w:val="0"/>
        <w:jc w:val="right"/>
        <w:rPr>
          <w:rFonts w:ascii="Times New Roman" w:hAnsi="Times New Roman" w:cs="Times New Roman"/>
          <w:shd w:val="clear" w:color="auto" w:fill="F1C100"/>
        </w:rPr>
      </w:pPr>
      <w:r w:rsidRPr="002F420D">
        <w:rPr>
          <w:rFonts w:ascii="Times New Roman" w:hAnsi="Times New Roman" w:cs="Times New Roman"/>
          <w:color w:val="000000"/>
          <w:sz w:val="28"/>
          <w:szCs w:val="28"/>
        </w:rPr>
        <w:t>в сфере благоустройства</w:t>
      </w:r>
    </w:p>
    <w:p w:rsidR="002F420D" w:rsidRPr="002F420D" w:rsidRDefault="002F420D" w:rsidP="002F420D">
      <w:pPr>
        <w:widowControl w:val="0"/>
        <w:spacing w:line="240" w:lineRule="exact"/>
        <w:ind w:firstLine="720"/>
        <w:jc w:val="center"/>
        <w:rPr>
          <w:rFonts w:ascii="Times New Roman" w:hAnsi="Times New Roman" w:cs="Times New Roman"/>
          <w:shd w:val="clear" w:color="auto" w:fill="F1C100"/>
        </w:rPr>
      </w:pPr>
    </w:p>
    <w:p w:rsidR="002F420D" w:rsidRPr="002F420D" w:rsidRDefault="002F420D" w:rsidP="002F420D">
      <w:pPr>
        <w:widowControl w:val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1C100"/>
        </w:rPr>
      </w:pPr>
      <w:r w:rsidRPr="002F420D">
        <w:rPr>
          <w:rFonts w:ascii="Times New Roman" w:hAnsi="Times New Roman" w:cs="Times New Roman"/>
          <w:color w:val="000000"/>
          <w:sz w:val="28"/>
          <w:szCs w:val="28"/>
        </w:rPr>
        <w:t>Перечень индикаторов риска</w:t>
      </w:r>
    </w:p>
    <w:p w:rsidR="002F420D" w:rsidRPr="002F420D" w:rsidRDefault="002F420D" w:rsidP="002F420D">
      <w:pPr>
        <w:widowControl w:val="0"/>
        <w:jc w:val="center"/>
        <w:rPr>
          <w:rFonts w:ascii="Times New Roman" w:hAnsi="Times New Roman" w:cs="Times New Roman"/>
          <w:color w:val="FF0000"/>
          <w:sz w:val="28"/>
          <w:vertAlign w:val="superscript"/>
        </w:rPr>
      </w:pPr>
      <w:r w:rsidRPr="002F420D">
        <w:rPr>
          <w:rFonts w:ascii="Times New Roman" w:hAnsi="Times New Roman" w:cs="Times New Roman"/>
          <w:color w:val="000000"/>
          <w:sz w:val="28"/>
          <w:szCs w:val="28"/>
        </w:rPr>
        <w:t>нарушения обязательных требований, проверяемых в рамках осуществления муниципального контроля в сфере благоустройства</w:t>
      </w:r>
    </w:p>
    <w:p w:rsidR="002F420D" w:rsidRPr="002F420D" w:rsidRDefault="002F420D" w:rsidP="002F420D">
      <w:pPr>
        <w:widowControl w:val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1C100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36"/>
        <w:gridCol w:w="2410"/>
        <w:gridCol w:w="1846"/>
      </w:tblGrid>
      <w:tr w:rsidR="002F420D" w:rsidRPr="002F420D" w:rsidTr="000B38F6">
        <w:trPr>
          <w:trHeight w:val="36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20D" w:rsidRPr="002F420D" w:rsidRDefault="002F420D" w:rsidP="000B38F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2F420D">
              <w:rPr>
                <w:rFonts w:ascii="Times New Roman" w:hAnsi="Times New Roman" w:cs="Times New Roman"/>
                <w:b/>
              </w:rPr>
              <w:t>Наименование индикатора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20D" w:rsidRPr="002F420D" w:rsidRDefault="002F420D" w:rsidP="000B38F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F420D">
              <w:rPr>
                <w:rFonts w:ascii="Times New Roman" w:hAnsi="Times New Roman" w:cs="Times New Roman"/>
                <w:b/>
              </w:rPr>
              <w:t>Нормальное состояние для выбранного параметра (критерии оценки), единица измерения (при наличии)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20D" w:rsidRPr="002F420D" w:rsidRDefault="002F420D" w:rsidP="000B38F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2F420D">
              <w:rPr>
                <w:rFonts w:ascii="Times New Roman" w:hAnsi="Times New Roman" w:cs="Times New Roman"/>
                <w:b/>
              </w:rPr>
              <w:t xml:space="preserve">Показатель </w:t>
            </w:r>
            <w:r w:rsidRPr="002F420D">
              <w:rPr>
                <w:rFonts w:ascii="Times New Roman" w:hAnsi="Times New Roman" w:cs="Times New Roman"/>
                <w:b/>
              </w:rPr>
              <w:br/>
              <w:t>индикатора риска</w:t>
            </w:r>
          </w:p>
        </w:tc>
      </w:tr>
      <w:tr w:rsidR="002F420D" w:rsidRPr="002F420D" w:rsidTr="000B38F6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20D" w:rsidRPr="002F420D" w:rsidRDefault="002F420D" w:rsidP="000B38F6">
            <w:pPr>
              <w:rPr>
                <w:rFonts w:ascii="Times New Roman" w:hAnsi="Times New Roman" w:cs="Times New Roman"/>
                <w:color w:val="000000"/>
              </w:rPr>
            </w:pPr>
            <w:r w:rsidRPr="002F420D">
              <w:rPr>
                <w:rFonts w:ascii="Times New Roman" w:hAnsi="Times New Roman" w:cs="Times New Roman"/>
              </w:rPr>
              <w:t xml:space="preserve">Наличие информации о вступлении в законную силу в течение трех календарных лет, предшествующих дате определения наличия индикатора риска, решений (постановлений) о назначении административного наказания за совершение правонарушения, связанного с нарушением обязательных требований, подлежащих исполнению (соблюдению) контролируемыми лицами при осуществлении деятельности в сфере </w:t>
            </w:r>
            <w:r w:rsidRPr="002F420D">
              <w:rPr>
                <w:rFonts w:ascii="Times New Roman" w:hAnsi="Times New Roman" w:cs="Times New Roman"/>
              </w:rPr>
              <w:lastRenderedPageBreak/>
              <w:t>благоустройства</w:t>
            </w:r>
          </w:p>
          <w:p w:rsidR="002F420D" w:rsidRPr="002F420D" w:rsidRDefault="002F420D" w:rsidP="000B38F6">
            <w:pPr>
              <w:rPr>
                <w:rFonts w:ascii="Times New Roman" w:hAnsi="Times New Roman" w:cs="Times New Roman"/>
              </w:rPr>
            </w:pPr>
          </w:p>
          <w:p w:rsidR="002F420D" w:rsidRPr="002F420D" w:rsidRDefault="002F420D" w:rsidP="000B38F6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F420D">
              <w:rPr>
                <w:rFonts w:ascii="Times New Roman" w:hAnsi="Times New Roman" w:cs="Times New Roman"/>
              </w:rPr>
              <w:t>(за исключением административного наказания в виде предупреждения)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20D" w:rsidRPr="002F420D" w:rsidRDefault="002F420D" w:rsidP="000B38F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F420D">
              <w:rPr>
                <w:rFonts w:ascii="Times New Roman" w:hAnsi="Times New Roman" w:cs="Times New Roman"/>
              </w:rPr>
              <w:lastRenderedPageBreak/>
              <w:t xml:space="preserve">10 шт.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20D" w:rsidRPr="002F420D" w:rsidRDefault="002F420D" w:rsidP="000B38F6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F420D">
              <w:rPr>
                <w:rFonts w:ascii="Times New Roman" w:hAnsi="Times New Roman" w:cs="Times New Roman"/>
              </w:rPr>
              <w:tab/>
            </w:r>
          </w:p>
          <w:p w:rsidR="002F420D" w:rsidRPr="002F420D" w:rsidRDefault="002F420D" w:rsidP="000B38F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F420D">
              <w:rPr>
                <w:rFonts w:ascii="Times New Roman" w:hAnsi="Times New Roman" w:cs="Times New Roman"/>
              </w:rPr>
              <w:t>&gt; 10 шт.</w:t>
            </w:r>
          </w:p>
        </w:tc>
      </w:tr>
      <w:tr w:rsidR="002F420D" w:rsidRPr="002F420D" w:rsidTr="000B38F6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20D" w:rsidRPr="002F420D" w:rsidRDefault="002F420D" w:rsidP="000B38F6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F420D">
              <w:rPr>
                <w:rFonts w:ascii="Times New Roman" w:hAnsi="Times New Roman" w:cs="Times New Roman"/>
              </w:rPr>
              <w:lastRenderedPageBreak/>
              <w:t>Наличие у контрольного органа сведений о причинении вреда (ущерба) или об угрозе причинения вреда (ущерба) охраняемым законом ценностям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20D" w:rsidRPr="002F420D" w:rsidRDefault="002F420D" w:rsidP="000B38F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F420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20D" w:rsidRPr="002F420D" w:rsidRDefault="002F420D" w:rsidP="000B38F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F420D">
              <w:rPr>
                <w:rFonts w:ascii="Times New Roman" w:hAnsi="Times New Roman" w:cs="Times New Roman"/>
              </w:rPr>
              <w:t>да</w:t>
            </w:r>
          </w:p>
        </w:tc>
      </w:tr>
      <w:tr w:rsidR="002F420D" w:rsidRPr="002F420D" w:rsidTr="000B38F6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20D" w:rsidRPr="002F420D" w:rsidRDefault="002F420D" w:rsidP="000B38F6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2F420D">
              <w:rPr>
                <w:rFonts w:ascii="Times New Roman" w:hAnsi="Times New Roman" w:cs="Times New Roman"/>
              </w:rPr>
              <w:t>Непредставление уведомления от контролируемого лица об исполнении предписания с приложением документов и сведений, подтверждающих устранение выявленных нарушений обязательных требований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20D" w:rsidRPr="002F420D" w:rsidRDefault="002F420D" w:rsidP="000B38F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F420D">
              <w:rPr>
                <w:rFonts w:ascii="Times New Roman" w:hAnsi="Times New Roman" w:cs="Times New Roman"/>
              </w:rPr>
              <w:t>Представление уведомления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20D" w:rsidRPr="002F420D" w:rsidRDefault="002F420D" w:rsidP="000B38F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F420D">
              <w:rPr>
                <w:rFonts w:ascii="Times New Roman" w:hAnsi="Times New Roman" w:cs="Times New Roman"/>
              </w:rPr>
              <w:t>Непредставление уведомления</w:t>
            </w:r>
          </w:p>
        </w:tc>
      </w:tr>
    </w:tbl>
    <w:p w:rsidR="002F420D" w:rsidRPr="002F420D" w:rsidRDefault="002F420D" w:rsidP="002F420D">
      <w:pPr>
        <w:widowControl w:val="0"/>
        <w:rPr>
          <w:rFonts w:ascii="Times New Roman" w:hAnsi="Times New Roman" w:cs="Times New Roman"/>
          <w:color w:val="000000"/>
          <w:sz w:val="28"/>
          <w:szCs w:val="20"/>
        </w:rPr>
      </w:pPr>
    </w:p>
    <w:p w:rsidR="002F420D" w:rsidRPr="002F420D" w:rsidRDefault="002F420D" w:rsidP="002F420D">
      <w:pPr>
        <w:widowControl w:val="0"/>
        <w:spacing w:line="192" w:lineRule="auto"/>
        <w:ind w:left="4535"/>
        <w:jc w:val="right"/>
        <w:outlineLvl w:val="1"/>
        <w:rPr>
          <w:rFonts w:ascii="Times New Roman" w:hAnsi="Times New Roman" w:cs="Times New Roman"/>
          <w:color w:val="000000"/>
          <w:sz w:val="28"/>
          <w:szCs w:val="20"/>
        </w:rPr>
      </w:pPr>
    </w:p>
    <w:p w:rsidR="002F420D" w:rsidRPr="002F420D" w:rsidRDefault="002F420D" w:rsidP="002F420D">
      <w:pPr>
        <w:widowControl w:val="0"/>
        <w:spacing w:line="192" w:lineRule="auto"/>
        <w:ind w:left="4535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2F420D">
        <w:rPr>
          <w:rFonts w:ascii="Times New Roman" w:hAnsi="Times New Roman" w:cs="Times New Roman"/>
          <w:color w:val="000000"/>
          <w:sz w:val="28"/>
          <w:szCs w:val="28"/>
        </w:rPr>
        <w:t>ПРИЛОЖЕНИЕ 2</w:t>
      </w:r>
    </w:p>
    <w:p w:rsidR="002F420D" w:rsidRPr="002F420D" w:rsidRDefault="002F420D" w:rsidP="002F420D">
      <w:pPr>
        <w:widowControl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F420D">
        <w:rPr>
          <w:rFonts w:ascii="Times New Roman" w:hAnsi="Times New Roman" w:cs="Times New Roman"/>
          <w:color w:val="000000"/>
          <w:sz w:val="28"/>
          <w:szCs w:val="28"/>
        </w:rPr>
        <w:t xml:space="preserve">к Положению о муниципальном контроле </w:t>
      </w:r>
    </w:p>
    <w:p w:rsidR="002F420D" w:rsidRPr="002F420D" w:rsidRDefault="002F420D" w:rsidP="002F420D">
      <w:pPr>
        <w:widowControl w:val="0"/>
        <w:jc w:val="right"/>
        <w:rPr>
          <w:rFonts w:ascii="Times New Roman" w:hAnsi="Times New Roman" w:cs="Times New Roman"/>
          <w:shd w:val="clear" w:color="auto" w:fill="F1C100"/>
        </w:rPr>
      </w:pPr>
      <w:r w:rsidRPr="002F420D">
        <w:rPr>
          <w:rFonts w:ascii="Times New Roman" w:hAnsi="Times New Roman" w:cs="Times New Roman"/>
          <w:color w:val="000000"/>
          <w:sz w:val="28"/>
          <w:szCs w:val="28"/>
        </w:rPr>
        <w:t>в сфере благоустройства</w:t>
      </w:r>
    </w:p>
    <w:p w:rsidR="002F420D" w:rsidRPr="002F420D" w:rsidRDefault="002F420D" w:rsidP="002F420D">
      <w:pPr>
        <w:widowControl w:val="0"/>
        <w:spacing w:line="192" w:lineRule="auto"/>
        <w:ind w:left="4535"/>
        <w:rPr>
          <w:rFonts w:ascii="Times New Roman" w:hAnsi="Times New Roman" w:cs="Times New Roman"/>
          <w:color w:val="000000"/>
          <w:sz w:val="28"/>
        </w:rPr>
      </w:pPr>
    </w:p>
    <w:p w:rsidR="002F420D" w:rsidRPr="002F420D" w:rsidRDefault="002F420D" w:rsidP="002F420D">
      <w:pPr>
        <w:widowControl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F420D" w:rsidRPr="002F420D" w:rsidRDefault="002F420D" w:rsidP="002F420D">
      <w:pPr>
        <w:widowControl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F420D">
        <w:rPr>
          <w:rFonts w:ascii="Times New Roman" w:hAnsi="Times New Roman" w:cs="Times New Roman"/>
          <w:color w:val="000000"/>
          <w:sz w:val="28"/>
          <w:szCs w:val="28"/>
        </w:rPr>
        <w:t>Ключевые показатели вида контроля и их целевые значения, индикативные показатели для муниципального контроля в сфере благоустройства</w:t>
      </w:r>
    </w:p>
    <w:p w:rsidR="002F420D" w:rsidRPr="002F420D" w:rsidRDefault="002F420D" w:rsidP="002F420D">
      <w:pPr>
        <w:widowControl w:val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</w:p>
    <w:p w:rsidR="002F420D" w:rsidRPr="002F420D" w:rsidRDefault="002F420D" w:rsidP="002F420D">
      <w:pPr>
        <w:widowControl w:val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2F420D">
        <w:rPr>
          <w:rFonts w:ascii="Times New Roman" w:hAnsi="Times New Roman" w:cs="Times New Roman"/>
          <w:color w:val="000000"/>
          <w:sz w:val="28"/>
          <w:szCs w:val="28"/>
        </w:rPr>
        <w:t>1.Ключевые показатели и их целевые значения:</w:t>
      </w:r>
    </w:p>
    <w:p w:rsidR="002F420D" w:rsidRPr="002F420D" w:rsidRDefault="002F420D" w:rsidP="002F420D">
      <w:pPr>
        <w:widowControl w:val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6"/>
        <w:gridCol w:w="1650"/>
        <w:gridCol w:w="709"/>
        <w:gridCol w:w="708"/>
        <w:gridCol w:w="709"/>
        <w:gridCol w:w="709"/>
      </w:tblGrid>
      <w:tr w:rsidR="005D7CB6" w:rsidRPr="002F420D" w:rsidTr="005D7CB6">
        <w:tc>
          <w:tcPr>
            <w:tcW w:w="4366" w:type="dxa"/>
            <w:vMerge w:val="restart"/>
          </w:tcPr>
          <w:p w:rsidR="005D7CB6" w:rsidRPr="002F420D" w:rsidRDefault="005D7CB6" w:rsidP="000B38F6">
            <w:pPr>
              <w:pStyle w:val="ConsPlusNormal"/>
              <w:jc w:val="center"/>
            </w:pPr>
            <w:r w:rsidRPr="002F420D">
              <w:t>Наименование ключевого показателя</w:t>
            </w:r>
          </w:p>
        </w:tc>
        <w:tc>
          <w:tcPr>
            <w:tcW w:w="4485" w:type="dxa"/>
            <w:gridSpan w:val="5"/>
          </w:tcPr>
          <w:p w:rsidR="005D7CB6" w:rsidRPr="002F420D" w:rsidRDefault="005D7CB6" w:rsidP="000B38F6">
            <w:pPr>
              <w:pStyle w:val="ConsPlusNormal"/>
              <w:jc w:val="center"/>
            </w:pPr>
            <w:r w:rsidRPr="002F420D">
              <w:t>Годы и целевые (прогнозные) значения ключевых показателей</w:t>
            </w:r>
          </w:p>
        </w:tc>
      </w:tr>
      <w:tr w:rsidR="005D7CB6" w:rsidRPr="002F420D" w:rsidTr="005D7CB6">
        <w:tc>
          <w:tcPr>
            <w:tcW w:w="4366" w:type="dxa"/>
            <w:vMerge/>
          </w:tcPr>
          <w:p w:rsidR="005D7CB6" w:rsidRPr="002F420D" w:rsidRDefault="005D7CB6" w:rsidP="000B38F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5D7CB6" w:rsidRPr="005D7CB6" w:rsidRDefault="005D7CB6" w:rsidP="005D7CB6">
            <w:pPr>
              <w:pStyle w:val="ConsPlusNormal"/>
              <w:jc w:val="center"/>
              <w:rPr>
                <w:sz w:val="24"/>
                <w:szCs w:val="24"/>
              </w:rPr>
            </w:pPr>
            <w:r w:rsidRPr="005D7CB6">
              <w:rPr>
                <w:sz w:val="24"/>
                <w:szCs w:val="24"/>
              </w:rPr>
              <w:t>2022 (базовое значение)</w:t>
            </w:r>
          </w:p>
        </w:tc>
        <w:tc>
          <w:tcPr>
            <w:tcW w:w="709" w:type="dxa"/>
          </w:tcPr>
          <w:p w:rsidR="005D7CB6" w:rsidRPr="005D7CB6" w:rsidRDefault="005D7CB6" w:rsidP="005D7CB6">
            <w:pPr>
              <w:pStyle w:val="ConsPlusNormal"/>
              <w:jc w:val="center"/>
              <w:rPr>
                <w:sz w:val="24"/>
                <w:szCs w:val="24"/>
              </w:rPr>
            </w:pPr>
            <w:r w:rsidRPr="005D7CB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708" w:type="dxa"/>
          </w:tcPr>
          <w:p w:rsidR="005D7CB6" w:rsidRPr="005D7CB6" w:rsidRDefault="005D7CB6" w:rsidP="005D7CB6">
            <w:pPr>
              <w:pStyle w:val="ConsPlusNormal"/>
              <w:jc w:val="center"/>
              <w:rPr>
                <w:sz w:val="24"/>
                <w:szCs w:val="24"/>
              </w:rPr>
            </w:pPr>
            <w:r w:rsidRPr="005D7CB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D7CB6" w:rsidRPr="005D7CB6" w:rsidRDefault="005D7CB6" w:rsidP="005D7CB6">
            <w:pPr>
              <w:pStyle w:val="ConsPlusNormal"/>
              <w:jc w:val="center"/>
              <w:rPr>
                <w:sz w:val="24"/>
                <w:szCs w:val="24"/>
              </w:rPr>
            </w:pPr>
            <w:r w:rsidRPr="005D7CB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D7CB6" w:rsidRPr="005D7CB6" w:rsidRDefault="005D7CB6" w:rsidP="005D7CB6">
            <w:pPr>
              <w:pStyle w:val="ConsPlusNormal"/>
              <w:jc w:val="center"/>
              <w:rPr>
                <w:sz w:val="24"/>
                <w:szCs w:val="24"/>
              </w:rPr>
            </w:pPr>
            <w:r w:rsidRPr="005D7CB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</w:tr>
      <w:tr w:rsidR="005D7CB6" w:rsidRPr="002F420D" w:rsidTr="005D7CB6">
        <w:tc>
          <w:tcPr>
            <w:tcW w:w="4366" w:type="dxa"/>
          </w:tcPr>
          <w:p w:rsidR="005D7CB6" w:rsidRPr="002F420D" w:rsidRDefault="005D7CB6" w:rsidP="000B38F6">
            <w:pPr>
              <w:pStyle w:val="ConsPlusNormal"/>
              <w:jc w:val="both"/>
            </w:pPr>
            <w:r w:rsidRPr="002F420D">
              <w:t>Доля объектов благоустройства, которым причинен вред, повлекший уничтожение объекта благоустройства</w:t>
            </w:r>
          </w:p>
          <w:p w:rsidR="005D7CB6" w:rsidRPr="002F420D" w:rsidRDefault="005D7CB6" w:rsidP="000B38F6">
            <w:pPr>
              <w:pStyle w:val="ConsPlusNormal"/>
            </w:pPr>
          </w:p>
          <w:p w:rsidR="005D7CB6" w:rsidRPr="002F420D" w:rsidRDefault="005D7CB6" w:rsidP="000B38F6">
            <w:pPr>
              <w:pStyle w:val="ConsPlusNormal"/>
              <w:jc w:val="both"/>
            </w:pPr>
            <w:r w:rsidRPr="002F420D">
              <w:rPr>
                <w:noProof/>
                <w:position w:val="-22"/>
              </w:rPr>
              <w:drawing>
                <wp:inline distT="0" distB="0" distL="0" distR="0">
                  <wp:extent cx="1209675" cy="428625"/>
                  <wp:effectExtent l="19050" t="0" r="9525" b="0"/>
                  <wp:docPr id="6" name="Рисунок 1" descr="base_23648_200822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23648_200822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7CB6" w:rsidRPr="002F420D" w:rsidRDefault="005D7CB6" w:rsidP="000B38F6">
            <w:pPr>
              <w:pStyle w:val="ConsPlusNormal"/>
            </w:pPr>
          </w:p>
          <w:p w:rsidR="005D7CB6" w:rsidRPr="002F420D" w:rsidRDefault="005D7CB6" w:rsidP="000B38F6">
            <w:pPr>
              <w:pStyle w:val="ConsPlusNormal"/>
              <w:jc w:val="both"/>
            </w:pPr>
            <w:proofErr w:type="spellStart"/>
            <w:r w:rsidRPr="002F420D">
              <w:t>Д</w:t>
            </w:r>
            <w:r w:rsidRPr="002F420D">
              <w:rPr>
                <w:vertAlign w:val="subscript"/>
              </w:rPr>
              <w:t>утр</w:t>
            </w:r>
            <w:proofErr w:type="spellEnd"/>
            <w:r w:rsidRPr="002F420D">
              <w:t xml:space="preserve"> - доля объектов благоустройства, которым причинен вред, повлекший уничтожение объекта благоустройства</w:t>
            </w:r>
            <w:proofErr w:type="gramStart"/>
            <w:r w:rsidRPr="002F420D">
              <w:t xml:space="preserve"> (%);</w:t>
            </w:r>
            <w:proofErr w:type="gramEnd"/>
          </w:p>
          <w:p w:rsidR="005D7CB6" w:rsidRPr="002F420D" w:rsidRDefault="005D7CB6" w:rsidP="000B38F6">
            <w:pPr>
              <w:pStyle w:val="ConsPlusNormal"/>
              <w:jc w:val="both"/>
            </w:pPr>
            <w:proofErr w:type="spellStart"/>
            <w:r w:rsidRPr="002F420D">
              <w:t>У</w:t>
            </w:r>
            <w:r w:rsidRPr="002F420D">
              <w:rPr>
                <w:vertAlign w:val="subscript"/>
              </w:rPr>
              <w:t>окн</w:t>
            </w:r>
            <w:proofErr w:type="spellEnd"/>
            <w:r w:rsidRPr="002F420D">
              <w:t xml:space="preserve"> - количество объектов благоустройства, которым причинен вред, повлекший уничтожение объекта благоустройства (ед.);</w:t>
            </w:r>
          </w:p>
          <w:p w:rsidR="005D7CB6" w:rsidRPr="002F420D" w:rsidRDefault="005D7CB6" w:rsidP="000B38F6">
            <w:pPr>
              <w:pStyle w:val="ConsPlusNormal"/>
              <w:jc w:val="both"/>
            </w:pPr>
            <w:proofErr w:type="spellStart"/>
            <w:r w:rsidRPr="002F420D">
              <w:t>n</w:t>
            </w:r>
            <w:proofErr w:type="spellEnd"/>
            <w:r w:rsidRPr="002F420D">
              <w:t xml:space="preserve"> - общее количество объектов благоустройства (ед.)</w:t>
            </w:r>
          </w:p>
        </w:tc>
        <w:tc>
          <w:tcPr>
            <w:tcW w:w="1650" w:type="dxa"/>
          </w:tcPr>
          <w:p w:rsidR="005D7CB6" w:rsidRPr="002F420D" w:rsidRDefault="005D7CB6" w:rsidP="000B38F6">
            <w:pPr>
              <w:pStyle w:val="ConsPlusNormal"/>
              <w:jc w:val="center"/>
            </w:pPr>
            <w:r w:rsidRPr="002F420D">
              <w:lastRenderedPageBreak/>
              <w:t>0</w:t>
            </w:r>
          </w:p>
        </w:tc>
        <w:tc>
          <w:tcPr>
            <w:tcW w:w="709" w:type="dxa"/>
          </w:tcPr>
          <w:p w:rsidR="005D7CB6" w:rsidRPr="002F420D" w:rsidRDefault="005D7CB6" w:rsidP="000B38F6">
            <w:pPr>
              <w:pStyle w:val="ConsPlusNormal"/>
              <w:jc w:val="center"/>
            </w:pPr>
            <w:r w:rsidRPr="002F420D">
              <w:t>0</w:t>
            </w:r>
          </w:p>
        </w:tc>
        <w:tc>
          <w:tcPr>
            <w:tcW w:w="708" w:type="dxa"/>
          </w:tcPr>
          <w:p w:rsidR="005D7CB6" w:rsidRPr="002F420D" w:rsidRDefault="005D7CB6" w:rsidP="000B38F6">
            <w:pPr>
              <w:pStyle w:val="ConsPlusNormal"/>
              <w:jc w:val="center"/>
            </w:pPr>
            <w:r w:rsidRPr="002F420D">
              <w:t>0</w:t>
            </w:r>
          </w:p>
        </w:tc>
        <w:tc>
          <w:tcPr>
            <w:tcW w:w="709" w:type="dxa"/>
          </w:tcPr>
          <w:p w:rsidR="005D7CB6" w:rsidRPr="002F420D" w:rsidRDefault="005D7CB6" w:rsidP="000B38F6">
            <w:pPr>
              <w:pStyle w:val="ConsPlusNormal"/>
              <w:jc w:val="center"/>
            </w:pPr>
            <w:r w:rsidRPr="002F420D">
              <w:t>0</w:t>
            </w:r>
          </w:p>
        </w:tc>
        <w:tc>
          <w:tcPr>
            <w:tcW w:w="709" w:type="dxa"/>
          </w:tcPr>
          <w:p w:rsidR="005D7CB6" w:rsidRPr="002F420D" w:rsidRDefault="005D7CB6" w:rsidP="000B38F6">
            <w:pPr>
              <w:pStyle w:val="ConsPlusNormal"/>
              <w:jc w:val="center"/>
            </w:pPr>
            <w:r w:rsidRPr="002F420D">
              <w:t>0</w:t>
            </w:r>
          </w:p>
        </w:tc>
      </w:tr>
    </w:tbl>
    <w:p w:rsidR="002F420D" w:rsidRPr="002F420D" w:rsidRDefault="002F420D" w:rsidP="002F420D">
      <w:pPr>
        <w:widowControl w:val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</w:p>
    <w:p w:rsidR="002F420D" w:rsidRPr="002F420D" w:rsidRDefault="002F420D" w:rsidP="002F420D">
      <w:pPr>
        <w:widowControl w:val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F420D">
        <w:rPr>
          <w:rFonts w:ascii="Times New Roman" w:hAnsi="Times New Roman" w:cs="Times New Roman"/>
          <w:color w:val="000000"/>
          <w:sz w:val="28"/>
          <w:szCs w:val="28"/>
        </w:rPr>
        <w:t>2. Индикативные показатели:</w:t>
      </w:r>
    </w:p>
    <w:p w:rsidR="00FB224F" w:rsidRPr="002F420D" w:rsidRDefault="00FB224F" w:rsidP="002F420D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 </w:t>
      </w:r>
      <w:r w:rsidR="007C51FD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</w:t>
      </w:r>
      <w:r w:rsidRPr="002F420D">
        <w:rPr>
          <w:rFonts w:ascii="Times New Roman" w:hAnsi="Times New Roman" w:cs="Times New Roman"/>
          <w:color w:val="000000"/>
          <w:sz w:val="28"/>
          <w:szCs w:val="28"/>
        </w:rPr>
        <w:t>плановых контрольных мероприятий, проведенных за отчетный период;</w:t>
      </w:r>
    </w:p>
    <w:p w:rsidR="002F420D" w:rsidRPr="002F420D" w:rsidRDefault="00C970F2" w:rsidP="002F420D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F420D" w:rsidRPr="002F420D">
        <w:rPr>
          <w:rFonts w:ascii="Times New Roman" w:hAnsi="Times New Roman" w:cs="Times New Roman"/>
          <w:color w:val="000000"/>
          <w:sz w:val="28"/>
          <w:szCs w:val="28"/>
        </w:rPr>
        <w:t>) 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2F420D" w:rsidRPr="002F420D" w:rsidRDefault="00C970F2" w:rsidP="002F420D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2F420D" w:rsidRPr="002F420D">
        <w:rPr>
          <w:rFonts w:ascii="Times New Roman" w:hAnsi="Times New Roman" w:cs="Times New Roman"/>
          <w:color w:val="000000"/>
          <w:sz w:val="28"/>
          <w:szCs w:val="28"/>
        </w:rPr>
        <w:t>) общее количество контрольных мероприятий с взаимодействием, проведенных за отчетный период;</w:t>
      </w:r>
    </w:p>
    <w:p w:rsidR="005D7CB6" w:rsidRDefault="00C970F2" w:rsidP="002F420D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2F420D" w:rsidRPr="002F420D">
        <w:rPr>
          <w:rFonts w:ascii="Times New Roman" w:hAnsi="Times New Roman" w:cs="Times New Roman"/>
          <w:color w:val="000000"/>
          <w:sz w:val="28"/>
          <w:szCs w:val="28"/>
        </w:rPr>
        <w:t>) количество контрольных мероприятий с взаимодействием по каждому виду контрольных мероприятий, проведенных за отчетный период;</w:t>
      </w:r>
    </w:p>
    <w:p w:rsidR="002F420D" w:rsidRPr="002F420D" w:rsidRDefault="00C970F2" w:rsidP="002F420D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F420D" w:rsidRPr="002F420D">
        <w:rPr>
          <w:rFonts w:ascii="Times New Roman" w:hAnsi="Times New Roman" w:cs="Times New Roman"/>
          <w:color w:val="000000"/>
          <w:sz w:val="28"/>
          <w:szCs w:val="28"/>
        </w:rPr>
        <w:t>) количество контрольных мероприятий, проведенных с использованием средств дистанционного взаимодействия, за отчетный период;</w:t>
      </w:r>
    </w:p>
    <w:p w:rsidR="002F420D" w:rsidRPr="002F420D" w:rsidRDefault="00C970F2" w:rsidP="002F420D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2F420D" w:rsidRPr="002F420D">
        <w:rPr>
          <w:rFonts w:ascii="Times New Roman" w:hAnsi="Times New Roman" w:cs="Times New Roman"/>
          <w:color w:val="000000"/>
          <w:sz w:val="28"/>
          <w:szCs w:val="28"/>
        </w:rPr>
        <w:t>) количество обязательных профилактических визитов, проведенных за отчетный период;</w:t>
      </w:r>
    </w:p>
    <w:p w:rsidR="002F420D" w:rsidRPr="002F420D" w:rsidRDefault="00C970F2" w:rsidP="002F420D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2F420D" w:rsidRPr="002F420D">
        <w:rPr>
          <w:rFonts w:ascii="Times New Roman" w:hAnsi="Times New Roman" w:cs="Times New Roman"/>
          <w:color w:val="000000"/>
          <w:sz w:val="28"/>
          <w:szCs w:val="28"/>
        </w:rPr>
        <w:t>) количество предостережений о недопустимости нарушения обязательных требований, объявленных за отчетный период;</w:t>
      </w:r>
    </w:p>
    <w:p w:rsidR="002F420D" w:rsidRPr="002F420D" w:rsidRDefault="00C970F2" w:rsidP="002F420D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8</w:t>
      </w:r>
      <w:r w:rsidR="002F420D" w:rsidRPr="002F420D">
        <w:rPr>
          <w:rFonts w:ascii="Times New Roman" w:hAnsi="Times New Roman" w:cs="Times New Roman"/>
          <w:color w:val="000000"/>
          <w:sz w:val="28"/>
          <w:szCs w:val="28"/>
        </w:rPr>
        <w:t>) 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2F420D" w:rsidRPr="002F420D" w:rsidRDefault="00C970F2" w:rsidP="002F420D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2F420D" w:rsidRPr="002F420D">
        <w:rPr>
          <w:rFonts w:ascii="Times New Roman" w:hAnsi="Times New Roman" w:cs="Times New Roman"/>
          <w:color w:val="000000"/>
          <w:sz w:val="28"/>
          <w:szCs w:val="28"/>
        </w:rPr>
        <w:t>) количество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2F420D" w:rsidRPr="002F420D" w:rsidRDefault="00C970F2" w:rsidP="002F420D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2F420D" w:rsidRPr="002F420D">
        <w:rPr>
          <w:rFonts w:ascii="Times New Roman" w:hAnsi="Times New Roman" w:cs="Times New Roman"/>
          <w:color w:val="000000"/>
          <w:sz w:val="28"/>
          <w:szCs w:val="28"/>
        </w:rPr>
        <w:t>) сумма административных штрафов, наложенных по результатам контрольных мероприятий, за отчетный период;</w:t>
      </w:r>
    </w:p>
    <w:p w:rsidR="002F420D" w:rsidRPr="002F420D" w:rsidRDefault="00C970F2" w:rsidP="002F420D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2F420D" w:rsidRPr="002F420D">
        <w:rPr>
          <w:rFonts w:ascii="Times New Roman" w:hAnsi="Times New Roman" w:cs="Times New Roman"/>
          <w:color w:val="000000"/>
          <w:sz w:val="28"/>
          <w:szCs w:val="28"/>
        </w:rPr>
        <w:t>) количество направленных в органы прокуратуры заявлений о согласовании проведения контрольных мероприятий, за отчетный период;</w:t>
      </w:r>
    </w:p>
    <w:p w:rsidR="002F420D" w:rsidRPr="002F420D" w:rsidRDefault="00C970F2" w:rsidP="002F420D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2F420D" w:rsidRPr="002F420D">
        <w:rPr>
          <w:rFonts w:ascii="Times New Roman" w:hAnsi="Times New Roman" w:cs="Times New Roman"/>
          <w:color w:val="000000"/>
          <w:sz w:val="28"/>
          <w:szCs w:val="28"/>
        </w:rPr>
        <w:t>)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2F420D" w:rsidRDefault="00C970F2" w:rsidP="002F420D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="002F420D" w:rsidRPr="002F420D">
        <w:rPr>
          <w:rFonts w:ascii="Times New Roman" w:hAnsi="Times New Roman" w:cs="Times New Roman"/>
          <w:color w:val="000000"/>
          <w:sz w:val="28"/>
          <w:szCs w:val="28"/>
        </w:rPr>
        <w:t>) общее количество учтенных объектов контроля на конец отчетного периода;</w:t>
      </w:r>
    </w:p>
    <w:p w:rsidR="00FB224F" w:rsidRPr="002F420D" w:rsidRDefault="00C970F2" w:rsidP="002F420D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="00FB224F">
        <w:rPr>
          <w:rFonts w:ascii="Times New Roman" w:hAnsi="Times New Roman" w:cs="Times New Roman"/>
          <w:color w:val="000000"/>
          <w:sz w:val="28"/>
          <w:szCs w:val="28"/>
        </w:rPr>
        <w:t>) количество  учтенных  объектов  контроля, отнесенных  к  категориям  риска, по  каждой  из  категорий  риска, на конец  отчетного  периода;</w:t>
      </w:r>
    </w:p>
    <w:p w:rsidR="002F420D" w:rsidRPr="002F420D" w:rsidRDefault="00C970F2" w:rsidP="002F420D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2F420D" w:rsidRPr="002F420D">
        <w:rPr>
          <w:rFonts w:ascii="Times New Roman" w:hAnsi="Times New Roman" w:cs="Times New Roman"/>
          <w:color w:val="000000"/>
          <w:sz w:val="28"/>
          <w:szCs w:val="28"/>
        </w:rPr>
        <w:t>) количество учтенных контролируемых лиц на конец отчетного периода;</w:t>
      </w:r>
    </w:p>
    <w:p w:rsidR="002F420D" w:rsidRDefault="00C970F2" w:rsidP="002F420D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="002F420D" w:rsidRPr="002F420D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FB22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420D" w:rsidRPr="002F420D">
        <w:rPr>
          <w:rFonts w:ascii="Times New Roman" w:hAnsi="Times New Roman" w:cs="Times New Roman"/>
          <w:color w:val="000000"/>
          <w:sz w:val="28"/>
          <w:szCs w:val="28"/>
        </w:rPr>
        <w:t>количество учтенных контролируемых лиц, в отношении которых проведены контрольные мероприятия, за отчетный период;</w:t>
      </w:r>
    </w:p>
    <w:p w:rsidR="00FB224F" w:rsidRDefault="00C970F2" w:rsidP="002F420D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="00FB224F">
        <w:rPr>
          <w:rFonts w:ascii="Times New Roman" w:hAnsi="Times New Roman" w:cs="Times New Roman"/>
          <w:color w:val="000000"/>
          <w:sz w:val="28"/>
          <w:szCs w:val="28"/>
        </w:rPr>
        <w:t>) общее  количество  жалоб, поданных  контролируемыми  лицами  в  досудебном  порядке  за  отчетный  период;</w:t>
      </w:r>
    </w:p>
    <w:p w:rsidR="00FB224F" w:rsidRDefault="00C970F2" w:rsidP="002F420D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FB224F">
        <w:rPr>
          <w:rFonts w:ascii="Times New Roman" w:hAnsi="Times New Roman" w:cs="Times New Roman"/>
          <w:color w:val="000000"/>
          <w:sz w:val="28"/>
          <w:szCs w:val="28"/>
        </w:rPr>
        <w:t>) количество  жалоб, в  отношении  которых  контрольным  органом  был  нарушен  срок  рассмотрения,  за  отчетный  период;</w:t>
      </w:r>
    </w:p>
    <w:p w:rsidR="00FB224F" w:rsidRPr="002F420D" w:rsidRDefault="00C970F2" w:rsidP="002F420D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FB224F">
        <w:rPr>
          <w:rFonts w:ascii="Times New Roman" w:hAnsi="Times New Roman" w:cs="Times New Roman"/>
          <w:color w:val="000000"/>
          <w:sz w:val="28"/>
          <w:szCs w:val="28"/>
        </w:rPr>
        <w:t>) к</w:t>
      </w:r>
      <w:r w:rsidR="005D7CB6">
        <w:rPr>
          <w:rFonts w:ascii="Times New Roman" w:hAnsi="Times New Roman" w:cs="Times New Roman"/>
          <w:color w:val="000000"/>
          <w:sz w:val="28"/>
          <w:szCs w:val="28"/>
        </w:rPr>
        <w:t xml:space="preserve">оличество  жалоб, по  </w:t>
      </w:r>
      <w:proofErr w:type="gramStart"/>
      <w:r w:rsidR="005D7CB6">
        <w:rPr>
          <w:rFonts w:ascii="Times New Roman" w:hAnsi="Times New Roman" w:cs="Times New Roman"/>
          <w:color w:val="000000"/>
          <w:sz w:val="28"/>
          <w:szCs w:val="28"/>
        </w:rPr>
        <w:t>итогам</w:t>
      </w:r>
      <w:proofErr w:type="gramEnd"/>
      <w:r w:rsidR="005D7CB6">
        <w:rPr>
          <w:rFonts w:ascii="Times New Roman" w:hAnsi="Times New Roman" w:cs="Times New Roman"/>
          <w:color w:val="000000"/>
          <w:sz w:val="28"/>
          <w:szCs w:val="28"/>
        </w:rPr>
        <w:t xml:space="preserve">  рассмотрения  которых  принято  решение  о  полной  либо  частичной  от  решения  контрольного  органа  либо  о  признании  действий  (бездействий)  должностных  лиц  контрольного  органа  недействительными, за  отчетный  период;</w:t>
      </w:r>
    </w:p>
    <w:p w:rsidR="002F420D" w:rsidRPr="002F420D" w:rsidRDefault="00C970F2" w:rsidP="002F420D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2F420D" w:rsidRPr="002F420D">
        <w:rPr>
          <w:rFonts w:ascii="Times New Roman" w:hAnsi="Times New Roman" w:cs="Times New Roman"/>
          <w:color w:val="000000"/>
          <w:sz w:val="28"/>
          <w:szCs w:val="28"/>
        </w:rPr>
        <w:t>)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период;</w:t>
      </w:r>
    </w:p>
    <w:p w:rsidR="002F420D" w:rsidRPr="002F420D" w:rsidRDefault="00C970F2" w:rsidP="002F420D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21</w:t>
      </w:r>
      <w:r w:rsidR="002F420D" w:rsidRPr="002F420D">
        <w:rPr>
          <w:rFonts w:ascii="Times New Roman" w:hAnsi="Times New Roman" w:cs="Times New Roman"/>
          <w:color w:val="000000"/>
          <w:sz w:val="28"/>
          <w:szCs w:val="28"/>
        </w:rPr>
        <w:t>) количество исковых заявлений об оспаривании решений, действий (бездействий) должностных лиц контрольных органов, по которым принято решение об удовлетворении заявленных требований, за отчетный период;</w:t>
      </w:r>
    </w:p>
    <w:p w:rsidR="002F420D" w:rsidRPr="002F420D" w:rsidRDefault="00C970F2" w:rsidP="002F420D">
      <w:pPr>
        <w:shd w:val="clear" w:color="auto" w:fill="FFFFFF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="002F420D" w:rsidRPr="002F420D">
        <w:rPr>
          <w:rFonts w:ascii="Times New Roman" w:hAnsi="Times New Roman" w:cs="Times New Roman"/>
          <w:color w:val="000000"/>
          <w:sz w:val="28"/>
          <w:szCs w:val="28"/>
        </w:rPr>
        <w:t>) 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:rsidR="002F420D" w:rsidRPr="002F420D" w:rsidRDefault="002F420D" w:rsidP="002F420D">
      <w:pPr>
        <w:tabs>
          <w:tab w:val="left" w:pos="720"/>
          <w:tab w:val="left" w:pos="1260"/>
        </w:tabs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2F420D" w:rsidRPr="002F420D" w:rsidRDefault="002F420D" w:rsidP="002F420D">
      <w:pPr>
        <w:pStyle w:val="a5"/>
        <w:numPr>
          <w:ilvl w:val="0"/>
          <w:numId w:val="2"/>
        </w:numPr>
        <w:tabs>
          <w:tab w:val="left" w:pos="720"/>
          <w:tab w:val="left" w:pos="126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2F420D">
        <w:rPr>
          <w:rFonts w:ascii="Times New Roman" w:hAnsi="Times New Roman" w:cs="Times New Roman"/>
          <w:sz w:val="28"/>
          <w:szCs w:val="28"/>
        </w:rPr>
        <w:t>Решение вступает в силу после его официального опубликования.</w:t>
      </w:r>
    </w:p>
    <w:p w:rsidR="002F420D" w:rsidRPr="002F420D" w:rsidRDefault="002F420D" w:rsidP="002F420D">
      <w:pPr>
        <w:pStyle w:val="1"/>
        <w:jc w:val="center"/>
        <w:rPr>
          <w:szCs w:val="28"/>
        </w:rPr>
      </w:pPr>
    </w:p>
    <w:p w:rsidR="002F420D" w:rsidRPr="002F420D" w:rsidRDefault="002F420D" w:rsidP="002F420D">
      <w:pPr>
        <w:rPr>
          <w:rFonts w:ascii="Times New Roman" w:hAnsi="Times New Roman" w:cs="Times New Roman"/>
        </w:rPr>
      </w:pPr>
    </w:p>
    <w:p w:rsidR="002F420D" w:rsidRPr="002F420D" w:rsidRDefault="002F420D" w:rsidP="002F420D">
      <w:pPr>
        <w:rPr>
          <w:rFonts w:ascii="Times New Roman" w:hAnsi="Times New Roman" w:cs="Times New Roman"/>
          <w:sz w:val="28"/>
          <w:szCs w:val="28"/>
        </w:rPr>
      </w:pPr>
    </w:p>
    <w:p w:rsidR="002F420D" w:rsidRPr="002F420D" w:rsidRDefault="002F420D" w:rsidP="002F420D">
      <w:pPr>
        <w:rPr>
          <w:rFonts w:ascii="Times New Roman" w:hAnsi="Times New Roman" w:cs="Times New Roman"/>
          <w:sz w:val="28"/>
          <w:szCs w:val="28"/>
        </w:rPr>
      </w:pPr>
    </w:p>
    <w:p w:rsidR="002F420D" w:rsidRPr="002F420D" w:rsidRDefault="002F420D" w:rsidP="002F420D">
      <w:pPr>
        <w:rPr>
          <w:rFonts w:ascii="Times New Roman" w:hAnsi="Times New Roman" w:cs="Times New Roman"/>
          <w:b/>
          <w:sz w:val="28"/>
          <w:szCs w:val="28"/>
        </w:rPr>
      </w:pPr>
      <w:r w:rsidRPr="002F420D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                                                     </w:t>
      </w:r>
      <w:proofErr w:type="spellStart"/>
      <w:r w:rsidRPr="002F420D">
        <w:rPr>
          <w:rFonts w:ascii="Times New Roman" w:hAnsi="Times New Roman" w:cs="Times New Roman"/>
          <w:b/>
          <w:sz w:val="28"/>
          <w:szCs w:val="28"/>
        </w:rPr>
        <w:t>А.М.Меникова</w:t>
      </w:r>
      <w:proofErr w:type="spellEnd"/>
    </w:p>
    <w:p w:rsidR="002F420D" w:rsidRPr="002F420D" w:rsidRDefault="002F420D" w:rsidP="002F420D">
      <w:pPr>
        <w:rPr>
          <w:rFonts w:ascii="Times New Roman" w:hAnsi="Times New Roman" w:cs="Times New Roman"/>
          <w:b/>
        </w:rPr>
      </w:pPr>
    </w:p>
    <w:p w:rsidR="002F420D" w:rsidRPr="002F420D" w:rsidRDefault="002F420D" w:rsidP="002F420D">
      <w:pPr>
        <w:rPr>
          <w:rFonts w:ascii="Times New Roman" w:hAnsi="Times New Roman" w:cs="Times New Roman"/>
        </w:rPr>
      </w:pPr>
    </w:p>
    <w:p w:rsidR="002F420D" w:rsidRDefault="002F420D" w:rsidP="002F420D"/>
    <w:p w:rsidR="002F420D" w:rsidRDefault="002F420D" w:rsidP="002F420D"/>
    <w:p w:rsidR="002F420D" w:rsidRDefault="002F420D" w:rsidP="00AB5105">
      <w:pPr>
        <w:pStyle w:val="a5"/>
        <w:spacing w:after="0" w:line="240" w:lineRule="auto"/>
        <w:ind w:left="360"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F420D" w:rsidRDefault="002F420D" w:rsidP="00AB5105">
      <w:pPr>
        <w:pStyle w:val="a5"/>
        <w:spacing w:after="0" w:line="240" w:lineRule="auto"/>
        <w:ind w:left="360"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14B24" w:rsidRPr="00AB5105" w:rsidRDefault="00F14B24" w:rsidP="00AB510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44F0B" w:rsidRDefault="00944F0B">
      <w:pPr>
        <w:rPr>
          <w:rFonts w:ascii="Times New Roman" w:hAnsi="Times New Roman" w:cs="Times New Roman"/>
          <w:sz w:val="28"/>
          <w:szCs w:val="28"/>
        </w:rPr>
      </w:pPr>
    </w:p>
    <w:p w:rsidR="00AB5105" w:rsidRDefault="00AB5105">
      <w:pPr>
        <w:rPr>
          <w:rFonts w:ascii="Times New Roman" w:hAnsi="Times New Roman" w:cs="Times New Roman"/>
          <w:sz w:val="28"/>
          <w:szCs w:val="28"/>
        </w:rPr>
      </w:pPr>
    </w:p>
    <w:p w:rsidR="00AB5105" w:rsidRPr="00AB5105" w:rsidRDefault="00AB5105" w:rsidP="00AB5105">
      <w:pPr>
        <w:rPr>
          <w:rFonts w:ascii="Times New Roman" w:hAnsi="Times New Roman" w:cs="Times New Roman"/>
        </w:rPr>
      </w:pPr>
    </w:p>
    <w:p w:rsidR="00AB5105" w:rsidRPr="00C778F9" w:rsidRDefault="00AB5105">
      <w:pPr>
        <w:rPr>
          <w:rFonts w:ascii="Times New Roman" w:hAnsi="Times New Roman" w:cs="Times New Roman"/>
          <w:sz w:val="28"/>
          <w:szCs w:val="28"/>
        </w:rPr>
      </w:pPr>
    </w:p>
    <w:sectPr w:rsidR="00AB5105" w:rsidRPr="00C778F9" w:rsidSect="00944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A50E4"/>
    <w:multiLevelType w:val="hybridMultilevel"/>
    <w:tmpl w:val="7A3014BE"/>
    <w:lvl w:ilvl="0" w:tplc="C27E07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D21AA7"/>
    <w:multiLevelType w:val="hybridMultilevel"/>
    <w:tmpl w:val="927E8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67295D"/>
    <w:multiLevelType w:val="hybridMultilevel"/>
    <w:tmpl w:val="ED3CAF6A"/>
    <w:lvl w:ilvl="0" w:tplc="E0E66DAC">
      <w:start w:val="1"/>
      <w:numFmt w:val="decimal"/>
      <w:lvlText w:val="%1."/>
      <w:lvlJc w:val="left"/>
      <w:pPr>
        <w:tabs>
          <w:tab w:val="num" w:pos="2029"/>
        </w:tabs>
        <w:ind w:left="2029" w:hanging="1320"/>
      </w:pPr>
    </w:lvl>
    <w:lvl w:ilvl="1" w:tplc="04190019">
      <w:start w:val="1"/>
      <w:numFmt w:val="decimal"/>
      <w:lvlText w:val="%2."/>
      <w:lvlJc w:val="left"/>
      <w:pPr>
        <w:tabs>
          <w:tab w:val="num" w:pos="1249"/>
        </w:tabs>
        <w:ind w:left="12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69"/>
        </w:tabs>
        <w:ind w:left="19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89"/>
        </w:tabs>
        <w:ind w:left="26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09"/>
        </w:tabs>
        <w:ind w:left="34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29"/>
        </w:tabs>
        <w:ind w:left="41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49"/>
        </w:tabs>
        <w:ind w:left="48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69"/>
        </w:tabs>
        <w:ind w:left="55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89"/>
        </w:tabs>
        <w:ind w:left="6289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1E4A"/>
    <w:rsid w:val="0005050C"/>
    <w:rsid w:val="002F420D"/>
    <w:rsid w:val="003B4F9C"/>
    <w:rsid w:val="00450018"/>
    <w:rsid w:val="00551AFE"/>
    <w:rsid w:val="005D7CB6"/>
    <w:rsid w:val="006B5067"/>
    <w:rsid w:val="007C51FD"/>
    <w:rsid w:val="008D1E4A"/>
    <w:rsid w:val="008F2DA2"/>
    <w:rsid w:val="00944F0B"/>
    <w:rsid w:val="009F4F1E"/>
    <w:rsid w:val="00A179FE"/>
    <w:rsid w:val="00AB5105"/>
    <w:rsid w:val="00C17942"/>
    <w:rsid w:val="00C778F9"/>
    <w:rsid w:val="00C970F2"/>
    <w:rsid w:val="00F14B24"/>
    <w:rsid w:val="00FB224F"/>
    <w:rsid w:val="00FC5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E4A"/>
  </w:style>
  <w:style w:type="paragraph" w:styleId="1">
    <w:name w:val="heading 1"/>
    <w:basedOn w:val="a"/>
    <w:next w:val="a"/>
    <w:link w:val="10"/>
    <w:qFormat/>
    <w:rsid w:val="002F420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E4A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8D1E4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D1E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778F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F42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2F42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6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9</cp:revision>
  <cp:lastPrinted>2022-03-28T12:45:00Z</cp:lastPrinted>
  <dcterms:created xsi:type="dcterms:W3CDTF">2022-03-01T07:17:00Z</dcterms:created>
  <dcterms:modified xsi:type="dcterms:W3CDTF">2022-05-31T07:47:00Z</dcterms:modified>
</cp:coreProperties>
</file>