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00"/>
        <w:gridCol w:w="1935"/>
        <w:gridCol w:w="3619"/>
      </w:tblGrid>
      <w:tr w:rsidR="000825A5" w:rsidRPr="000825A5" w:rsidTr="00BA3B63">
        <w:trPr>
          <w:trHeight w:val="1593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5A5" w:rsidRPr="000825A5" w:rsidRDefault="000825A5" w:rsidP="000825A5">
            <w:pPr>
              <w:rPr>
                <w:b/>
                <w:sz w:val="28"/>
              </w:rPr>
            </w:pPr>
            <w:r w:rsidRPr="000825A5">
              <w:rPr>
                <w:b/>
              </w:rPr>
              <w:t xml:space="preserve">                     </w:t>
            </w:r>
            <w:proofErr w:type="spellStart"/>
            <w:r w:rsidRPr="000825A5">
              <w:rPr>
                <w:b/>
                <w:sz w:val="28"/>
              </w:rPr>
              <w:t>Лöкчимдiн</w:t>
            </w:r>
            <w:proofErr w:type="spellEnd"/>
            <w:r w:rsidRPr="000825A5">
              <w:rPr>
                <w:b/>
                <w:sz w:val="28"/>
              </w:rPr>
              <w:t>»</w:t>
            </w:r>
          </w:p>
          <w:p w:rsidR="000825A5" w:rsidRPr="000825A5" w:rsidRDefault="000825A5" w:rsidP="000825A5">
            <w:pPr>
              <w:jc w:val="center"/>
              <w:rPr>
                <w:b/>
                <w:sz w:val="28"/>
              </w:rPr>
            </w:pPr>
            <w:r w:rsidRPr="000825A5">
              <w:rPr>
                <w:b/>
                <w:sz w:val="28"/>
              </w:rPr>
              <w:t xml:space="preserve">    </w:t>
            </w:r>
            <w:proofErr w:type="spellStart"/>
            <w:r w:rsidRPr="000825A5">
              <w:rPr>
                <w:b/>
                <w:sz w:val="28"/>
              </w:rPr>
              <w:t>сикт</w:t>
            </w:r>
            <w:proofErr w:type="spellEnd"/>
            <w:r w:rsidRPr="000825A5">
              <w:rPr>
                <w:b/>
                <w:sz w:val="28"/>
              </w:rPr>
              <w:t xml:space="preserve"> </w:t>
            </w:r>
            <w:proofErr w:type="spellStart"/>
            <w:r w:rsidRPr="000825A5">
              <w:rPr>
                <w:b/>
                <w:sz w:val="28"/>
              </w:rPr>
              <w:t>овмöдчöминлöн</w:t>
            </w:r>
            <w:proofErr w:type="spellEnd"/>
            <w:r w:rsidRPr="000825A5">
              <w:rPr>
                <w:b/>
                <w:sz w:val="28"/>
              </w:rPr>
              <w:t xml:space="preserve"> </w:t>
            </w:r>
          </w:p>
          <w:p w:rsidR="000825A5" w:rsidRPr="000825A5" w:rsidRDefault="000825A5" w:rsidP="000825A5">
            <w:pPr>
              <w:jc w:val="center"/>
              <w:rPr>
                <w:b/>
                <w:sz w:val="28"/>
              </w:rPr>
            </w:pPr>
            <w:r w:rsidRPr="000825A5">
              <w:rPr>
                <w:b/>
                <w:sz w:val="28"/>
              </w:rPr>
              <w:t xml:space="preserve">    муниципальной </w:t>
            </w:r>
            <w:proofErr w:type="spellStart"/>
            <w:r w:rsidRPr="000825A5">
              <w:rPr>
                <w:b/>
                <w:sz w:val="28"/>
              </w:rPr>
              <w:t>юконса</w:t>
            </w:r>
            <w:proofErr w:type="spellEnd"/>
          </w:p>
          <w:p w:rsidR="000825A5" w:rsidRPr="000825A5" w:rsidRDefault="000825A5" w:rsidP="000825A5">
            <w:pPr>
              <w:jc w:val="center"/>
              <w:rPr>
                <w:b/>
                <w:sz w:val="28"/>
              </w:rPr>
            </w:pPr>
            <w:r w:rsidRPr="000825A5">
              <w:rPr>
                <w:b/>
                <w:sz w:val="28"/>
              </w:rPr>
              <w:t>администрация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5A5" w:rsidRPr="000825A5" w:rsidRDefault="000825A5" w:rsidP="000825A5">
            <w:pPr>
              <w:jc w:val="center"/>
              <w:rPr>
                <w:b/>
                <w:sz w:val="28"/>
              </w:rPr>
            </w:pPr>
            <w:r w:rsidRPr="000825A5">
              <w:rPr>
                <w:noProof/>
              </w:rPr>
              <w:drawing>
                <wp:inline distT="0" distB="0" distL="0" distR="0" wp14:anchorId="66F7057E" wp14:editId="2D9A91B6">
                  <wp:extent cx="542671" cy="6191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42671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5A5" w:rsidRPr="000825A5" w:rsidRDefault="000825A5" w:rsidP="000825A5">
            <w:pPr>
              <w:jc w:val="center"/>
              <w:rPr>
                <w:b/>
                <w:sz w:val="28"/>
              </w:rPr>
            </w:pPr>
            <w:r w:rsidRPr="000825A5">
              <w:rPr>
                <w:b/>
                <w:sz w:val="28"/>
              </w:rPr>
              <w:t>Администрация</w:t>
            </w:r>
          </w:p>
          <w:p w:rsidR="000825A5" w:rsidRPr="000825A5" w:rsidRDefault="000825A5" w:rsidP="000825A5">
            <w:pPr>
              <w:jc w:val="center"/>
              <w:rPr>
                <w:b/>
                <w:sz w:val="28"/>
              </w:rPr>
            </w:pPr>
            <w:r w:rsidRPr="000825A5">
              <w:rPr>
                <w:b/>
                <w:sz w:val="28"/>
              </w:rPr>
              <w:t>Муниципального образования</w:t>
            </w:r>
          </w:p>
          <w:p w:rsidR="000825A5" w:rsidRPr="000825A5" w:rsidRDefault="000825A5" w:rsidP="000825A5">
            <w:pPr>
              <w:jc w:val="center"/>
              <w:rPr>
                <w:b/>
                <w:sz w:val="28"/>
              </w:rPr>
            </w:pPr>
            <w:r w:rsidRPr="000825A5">
              <w:rPr>
                <w:b/>
                <w:sz w:val="28"/>
              </w:rPr>
              <w:t xml:space="preserve"> сельского поселения </w:t>
            </w:r>
          </w:p>
          <w:p w:rsidR="000825A5" w:rsidRPr="000825A5" w:rsidRDefault="000825A5" w:rsidP="000825A5">
            <w:pPr>
              <w:tabs>
                <w:tab w:val="left" w:pos="3405"/>
              </w:tabs>
              <w:rPr>
                <w:sz w:val="20"/>
              </w:rPr>
            </w:pPr>
            <w:r w:rsidRPr="000825A5">
              <w:rPr>
                <w:b/>
                <w:sz w:val="28"/>
              </w:rPr>
              <w:t xml:space="preserve">          «Усть-Лэкчим»</w:t>
            </w:r>
          </w:p>
          <w:p w:rsidR="000825A5" w:rsidRPr="000825A5" w:rsidRDefault="000825A5" w:rsidP="000825A5">
            <w:pPr>
              <w:jc w:val="center"/>
              <w:rPr>
                <w:b/>
              </w:rPr>
            </w:pPr>
            <w:r w:rsidRPr="000825A5">
              <w:rPr>
                <w:b/>
                <w:sz w:val="28"/>
              </w:rPr>
              <w:t xml:space="preserve"> </w:t>
            </w:r>
          </w:p>
        </w:tc>
      </w:tr>
    </w:tbl>
    <w:p w:rsidR="000825A5" w:rsidRDefault="000825A5">
      <w:pPr>
        <w:tabs>
          <w:tab w:val="left" w:pos="4360"/>
        </w:tabs>
        <w:jc w:val="center"/>
        <w:rPr>
          <w:b/>
          <w:sz w:val="28"/>
        </w:rPr>
      </w:pPr>
    </w:p>
    <w:p w:rsidR="00891FFD" w:rsidRDefault="000825A5">
      <w:pPr>
        <w:tabs>
          <w:tab w:val="left" w:pos="4360"/>
        </w:tabs>
        <w:jc w:val="center"/>
        <w:rPr>
          <w:b/>
          <w:sz w:val="28"/>
        </w:rPr>
      </w:pPr>
      <w:r>
        <w:rPr>
          <w:b/>
          <w:sz w:val="28"/>
        </w:rPr>
        <w:t>ШУ</w:t>
      </w:r>
      <w:r>
        <w:rPr>
          <w:rFonts w:ascii="KomiFont Garamond" w:hAnsi="KomiFont Garamond"/>
          <w:b/>
          <w:sz w:val="28"/>
        </w:rPr>
        <w:t>Ö</w:t>
      </w:r>
      <w:r>
        <w:rPr>
          <w:b/>
          <w:sz w:val="28"/>
        </w:rPr>
        <w:t>М</w:t>
      </w:r>
    </w:p>
    <w:p w:rsidR="00891FFD" w:rsidRDefault="00891FFD">
      <w:pPr>
        <w:tabs>
          <w:tab w:val="left" w:pos="4360"/>
        </w:tabs>
        <w:jc w:val="center"/>
        <w:rPr>
          <w:b/>
          <w:sz w:val="28"/>
        </w:rPr>
      </w:pPr>
    </w:p>
    <w:p w:rsidR="00891FFD" w:rsidRDefault="000825A5" w:rsidP="000825A5">
      <w:pPr>
        <w:jc w:val="center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0825A5" w:rsidRDefault="000825A5" w:rsidP="000825A5">
      <w:pPr>
        <w:jc w:val="center"/>
        <w:rPr>
          <w:sz w:val="28"/>
        </w:rPr>
      </w:pPr>
    </w:p>
    <w:p w:rsidR="00891FFD" w:rsidRDefault="000825A5">
      <w:pPr>
        <w:tabs>
          <w:tab w:val="left" w:pos="4360"/>
        </w:tabs>
      </w:pPr>
      <w:r>
        <w:t xml:space="preserve">                                                                                                             </w:t>
      </w:r>
    </w:p>
    <w:p w:rsidR="00891FFD" w:rsidRDefault="000825A5">
      <w:pPr>
        <w:pStyle w:val="ConsTitle"/>
        <w:widowControl/>
        <w:rPr>
          <w:rFonts w:ascii="Times New Roman" w:hAnsi="Times New Roman"/>
          <w:sz w:val="28"/>
        </w:rPr>
      </w:pPr>
      <w:r>
        <w:t xml:space="preserve">            </w:t>
      </w:r>
      <w:proofErr w:type="gramStart"/>
      <w:r>
        <w:rPr>
          <w:rFonts w:ascii="Times New Roman" w:hAnsi="Times New Roman"/>
          <w:sz w:val="28"/>
        </w:rPr>
        <w:t xml:space="preserve">от  </w:t>
      </w:r>
      <w:r>
        <w:rPr>
          <w:rFonts w:ascii="Times New Roman" w:hAnsi="Times New Roman"/>
          <w:sz w:val="28"/>
        </w:rPr>
        <w:t>14</w:t>
      </w:r>
      <w:proofErr w:type="gramEnd"/>
      <w:r>
        <w:rPr>
          <w:rFonts w:ascii="Times New Roman" w:hAnsi="Times New Roman"/>
          <w:sz w:val="28"/>
        </w:rPr>
        <w:t xml:space="preserve"> октября 2024 года                                                          № 20</w:t>
      </w:r>
    </w:p>
    <w:p w:rsidR="00891FFD" w:rsidRDefault="00891FFD">
      <w:pPr>
        <w:jc w:val="center"/>
        <w:rPr>
          <w:b/>
          <w:sz w:val="20"/>
        </w:rPr>
      </w:pPr>
    </w:p>
    <w:p w:rsidR="00891FFD" w:rsidRDefault="000825A5">
      <w:pPr>
        <w:jc w:val="center"/>
        <w:rPr>
          <w:sz w:val="28"/>
        </w:rPr>
      </w:pPr>
      <w:r>
        <w:rPr>
          <w:sz w:val="28"/>
        </w:rPr>
        <w:t xml:space="preserve">(Республика Коми, 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 район, п. Усть-Лэкчим)</w:t>
      </w:r>
    </w:p>
    <w:p w:rsidR="00891FFD" w:rsidRDefault="00891FFD">
      <w:pPr>
        <w:jc w:val="center"/>
        <w:rPr>
          <w:sz w:val="28"/>
        </w:rPr>
      </w:pPr>
    </w:p>
    <w:p w:rsidR="00891FFD" w:rsidRDefault="000825A5">
      <w:pPr>
        <w:pStyle w:val="ConsNormal"/>
        <w:widowControl/>
        <w:ind w:right="43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Об основных направлениях бюджетной и налоговой политики муниципального образования сельского поселения</w:t>
      </w:r>
    </w:p>
    <w:p w:rsidR="00891FFD" w:rsidRDefault="000825A5">
      <w:pPr>
        <w:pStyle w:val="ConsNormal"/>
        <w:widowControl/>
        <w:ind w:right="43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«</w:t>
      </w:r>
      <w:r>
        <w:rPr>
          <w:rFonts w:ascii="Times New Roman" w:hAnsi="Times New Roman"/>
          <w:b/>
          <w:sz w:val="28"/>
        </w:rPr>
        <w:t>Усть-Лэкчи</w:t>
      </w:r>
      <w:r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z w:val="32"/>
        </w:rPr>
        <w:t>» на 2025-2027 годы</w:t>
      </w:r>
    </w:p>
    <w:p w:rsidR="00891FFD" w:rsidRDefault="00891FFD">
      <w:pPr>
        <w:pStyle w:val="ConsNormal"/>
        <w:widowControl/>
        <w:ind w:right="43" w:firstLine="0"/>
        <w:jc w:val="center"/>
        <w:rPr>
          <w:rFonts w:ascii="Times New Roman" w:hAnsi="Times New Roman"/>
          <w:sz w:val="28"/>
        </w:rPr>
      </w:pPr>
    </w:p>
    <w:p w:rsidR="00891FFD" w:rsidRDefault="000825A5">
      <w:pPr>
        <w:pStyle w:val="ConsNormal"/>
        <w:widowControl/>
        <w:ind w:right="4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статьями 172, 184 Бюджетного кодекса Российской Федерации, Федеральным законом </w:t>
      </w:r>
      <w:proofErr w:type="gramStart"/>
      <w:r>
        <w:rPr>
          <w:rFonts w:ascii="Times New Roman" w:hAnsi="Times New Roman"/>
          <w:sz w:val="28"/>
        </w:rPr>
        <w:t>от  06.10.2006</w:t>
      </w:r>
      <w:proofErr w:type="gramEnd"/>
      <w:r>
        <w:rPr>
          <w:rFonts w:ascii="Times New Roman" w:hAnsi="Times New Roman"/>
          <w:sz w:val="28"/>
        </w:rPr>
        <w:t xml:space="preserve"> г. № 131-ФЗ «Об общих принципах организации местного самоуправления в Российской Федерации», администрация сельского поселени</w:t>
      </w:r>
      <w:r>
        <w:rPr>
          <w:rFonts w:ascii="Times New Roman" w:hAnsi="Times New Roman"/>
          <w:sz w:val="28"/>
        </w:rPr>
        <w:t xml:space="preserve">я  «Усть-Лэкчим» </w:t>
      </w:r>
    </w:p>
    <w:p w:rsidR="00891FFD" w:rsidRDefault="00891FFD">
      <w:pPr>
        <w:pStyle w:val="ConsNormal"/>
        <w:widowControl/>
        <w:ind w:right="-483" w:firstLine="426"/>
        <w:jc w:val="both"/>
        <w:rPr>
          <w:rFonts w:ascii="Times New Roman" w:hAnsi="Times New Roman"/>
          <w:sz w:val="28"/>
        </w:rPr>
      </w:pPr>
    </w:p>
    <w:p w:rsidR="00891FFD" w:rsidRDefault="000825A5" w:rsidP="000825A5">
      <w:pPr>
        <w:ind w:right="43"/>
        <w:jc w:val="both"/>
        <w:outlineLvl w:val="0"/>
        <w:rPr>
          <w:sz w:val="28"/>
        </w:rPr>
      </w:pPr>
      <w:r>
        <w:rPr>
          <w:b/>
          <w:sz w:val="28"/>
        </w:rPr>
        <w:t>П О С Т А Н О В Л Я Е Т:</w:t>
      </w:r>
    </w:p>
    <w:p w:rsidR="00891FFD" w:rsidRDefault="000825A5">
      <w:pPr>
        <w:pStyle w:val="a3"/>
        <w:ind w:left="426"/>
        <w:jc w:val="both"/>
      </w:pPr>
      <w:r>
        <w:rPr>
          <w:sz w:val="28"/>
        </w:rPr>
        <w:t>1</w:t>
      </w:r>
      <w:r>
        <w:rPr>
          <w:sz w:val="28"/>
        </w:rPr>
        <w:t>. Утвердить основные направления бюджетной и налоговой политики в муниципальном образовании сельского поселения «Усть-Лэкчим»</w:t>
      </w:r>
      <w:r>
        <w:rPr>
          <w:rStyle w:val="a8"/>
          <w:b w:val="0"/>
          <w:sz w:val="28"/>
        </w:rPr>
        <w:t xml:space="preserve"> на 2025 год и на плановый период 2026-2027 годов согласно приложению.</w:t>
      </w:r>
    </w:p>
    <w:p w:rsidR="00891FFD" w:rsidRDefault="000825A5">
      <w:pPr>
        <w:pStyle w:val="a3"/>
        <w:ind w:left="426"/>
        <w:jc w:val="both"/>
        <w:rPr>
          <w:sz w:val="28"/>
        </w:rPr>
      </w:pPr>
      <w:r>
        <w:rPr>
          <w:rStyle w:val="a8"/>
          <w:b w:val="0"/>
          <w:sz w:val="28"/>
        </w:rPr>
        <w:t xml:space="preserve">2. </w:t>
      </w:r>
      <w:r>
        <w:rPr>
          <w:sz w:val="28"/>
        </w:rPr>
        <w:t xml:space="preserve">Считать утратившим силу постановление муниципального </w:t>
      </w:r>
      <w:proofErr w:type="gramStart"/>
      <w:r>
        <w:rPr>
          <w:sz w:val="28"/>
        </w:rPr>
        <w:t>образования  сельского</w:t>
      </w:r>
      <w:proofErr w:type="gramEnd"/>
      <w:r>
        <w:rPr>
          <w:sz w:val="28"/>
        </w:rPr>
        <w:t xml:space="preserve"> поселения «Усть-Лэкчим» от 05 октября 2023 № 28 «Об основных направлениях бюджетной и налоговой политики муниципального образования сельского поселения «Усть-Лэкчим» на 2024 год и </w:t>
      </w:r>
      <w:r>
        <w:rPr>
          <w:sz w:val="28"/>
        </w:rPr>
        <w:t xml:space="preserve">на плановый период 2025 - 2026 годов.  </w:t>
      </w:r>
    </w:p>
    <w:p w:rsidR="00891FFD" w:rsidRDefault="000825A5">
      <w:pPr>
        <w:tabs>
          <w:tab w:val="left" w:pos="720"/>
        </w:tabs>
        <w:ind w:left="283" w:hanging="283"/>
        <w:jc w:val="both"/>
        <w:rPr>
          <w:sz w:val="28"/>
        </w:rPr>
      </w:pPr>
      <w:r>
        <w:rPr>
          <w:sz w:val="28"/>
        </w:rPr>
        <w:t xml:space="preserve">      3. Настоящее постановление вступает в силу со дня его официального </w:t>
      </w:r>
    </w:p>
    <w:p w:rsidR="00891FFD" w:rsidRDefault="000825A5">
      <w:pPr>
        <w:tabs>
          <w:tab w:val="left" w:pos="720"/>
        </w:tabs>
        <w:ind w:left="283" w:hanging="283"/>
        <w:jc w:val="both"/>
        <w:rPr>
          <w:sz w:val="28"/>
        </w:rPr>
      </w:pPr>
      <w:r>
        <w:rPr>
          <w:sz w:val="28"/>
        </w:rPr>
        <w:t xml:space="preserve">      опубликования и распространяется на правоотношения, возникающие с  </w:t>
      </w:r>
    </w:p>
    <w:p w:rsidR="00891FFD" w:rsidRDefault="000825A5">
      <w:pPr>
        <w:tabs>
          <w:tab w:val="left" w:pos="720"/>
        </w:tabs>
        <w:ind w:left="283" w:hanging="283"/>
        <w:jc w:val="both"/>
        <w:rPr>
          <w:sz w:val="28"/>
        </w:rPr>
      </w:pPr>
      <w:r>
        <w:rPr>
          <w:sz w:val="28"/>
        </w:rPr>
        <w:t xml:space="preserve">      01.01.2025 года. </w:t>
      </w:r>
    </w:p>
    <w:p w:rsidR="000825A5" w:rsidRDefault="000825A5" w:rsidP="000825A5">
      <w:pPr>
        <w:pStyle w:val="a3"/>
        <w:rPr>
          <w:sz w:val="28"/>
        </w:rPr>
      </w:pPr>
      <w:r>
        <w:rPr>
          <w:sz w:val="28"/>
        </w:rPr>
        <w:t>     4. </w:t>
      </w:r>
      <w:r>
        <w:rPr>
          <w:sz w:val="28"/>
        </w:rPr>
        <w:t xml:space="preserve">Контроль за исполнением настоящего </w:t>
      </w:r>
      <w:r>
        <w:rPr>
          <w:sz w:val="28"/>
        </w:rPr>
        <w:t>постановления оставляю за   собой.</w:t>
      </w:r>
    </w:p>
    <w:p w:rsidR="00891FFD" w:rsidRDefault="000825A5" w:rsidP="000825A5">
      <w:pPr>
        <w:pStyle w:val="a3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</w:t>
      </w:r>
    </w:p>
    <w:p w:rsidR="00891FFD" w:rsidRDefault="000825A5">
      <w:pPr>
        <w:pStyle w:val="ConsNonformat"/>
        <w:widowControl/>
        <w:ind w:right="4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сельского поселения                                                   </w:t>
      </w:r>
      <w:proofErr w:type="spellStart"/>
      <w:r>
        <w:rPr>
          <w:rFonts w:ascii="Times New Roman" w:hAnsi="Times New Roman"/>
          <w:b/>
          <w:sz w:val="28"/>
        </w:rPr>
        <w:t>А.М.Меникова</w:t>
      </w:r>
      <w:proofErr w:type="spellEnd"/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</w:t>
      </w:r>
    </w:p>
    <w:tbl>
      <w:tblPr>
        <w:tblW w:w="0" w:type="auto"/>
        <w:tblInd w:w="58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</w:tblGrid>
      <w:tr w:rsidR="00891FFD">
        <w:tc>
          <w:tcPr>
            <w:tcW w:w="3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FFD" w:rsidRDefault="000825A5">
            <w:pPr>
              <w:pStyle w:val="a3"/>
              <w:jc w:val="right"/>
            </w:pPr>
            <w:r>
              <w:rPr>
                <w:sz w:val="28"/>
              </w:rPr>
              <w:lastRenderedPageBreak/>
              <w:t xml:space="preserve">                       </w:t>
            </w:r>
            <w:r>
              <w:rPr>
                <w:sz w:val="28"/>
              </w:rPr>
              <w:t xml:space="preserve">Приложение </w:t>
            </w:r>
          </w:p>
          <w:p w:rsidR="00891FFD" w:rsidRDefault="000825A5" w:rsidP="000825A5">
            <w:pPr>
              <w:pStyle w:val="a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к Постановлению Администрации сельского поселения «Усть-Лэкчим» от 14 октября 2024 года              </w:t>
            </w:r>
          </w:p>
          <w:p w:rsidR="00891FFD" w:rsidRDefault="000825A5" w:rsidP="000825A5">
            <w:pPr>
              <w:pStyle w:val="a3"/>
              <w:jc w:val="right"/>
            </w:pPr>
            <w:r>
              <w:rPr>
                <w:sz w:val="28"/>
              </w:rPr>
              <w:t xml:space="preserve"> № 20</w:t>
            </w:r>
          </w:p>
          <w:p w:rsidR="00891FFD" w:rsidRDefault="000825A5">
            <w:pPr>
              <w:pStyle w:val="a3"/>
              <w:jc w:val="right"/>
            </w:pPr>
            <w:r>
              <w:t> </w:t>
            </w:r>
          </w:p>
        </w:tc>
      </w:tr>
    </w:tbl>
    <w:p w:rsidR="00891FFD" w:rsidRDefault="000825A5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Основные направления бюджетной и налоговой политики сельского поселения «Усть-Лэкчим» муниципального </w:t>
      </w:r>
      <w:proofErr w:type="spellStart"/>
      <w:proofErr w:type="gramStart"/>
      <w:r>
        <w:rPr>
          <w:b/>
          <w:sz w:val="28"/>
        </w:rPr>
        <w:t>района»Корткеросский</w:t>
      </w:r>
      <w:proofErr w:type="spellEnd"/>
      <w:proofErr w:type="gramEnd"/>
      <w:r>
        <w:rPr>
          <w:b/>
          <w:sz w:val="28"/>
        </w:rPr>
        <w:t>»  на 2025 год и на плановый период 2026-2027 годов</w:t>
      </w:r>
    </w:p>
    <w:p w:rsidR="00891FFD" w:rsidRDefault="00891FFD">
      <w:pPr>
        <w:jc w:val="center"/>
        <w:rPr>
          <w:b/>
          <w:sz w:val="28"/>
        </w:rPr>
      </w:pPr>
    </w:p>
    <w:p w:rsidR="00891FFD" w:rsidRDefault="000825A5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1.Общие положения</w:t>
      </w:r>
    </w:p>
    <w:p w:rsidR="00891FFD" w:rsidRDefault="00891FFD">
      <w:pPr>
        <w:ind w:firstLine="540"/>
        <w:jc w:val="center"/>
        <w:rPr>
          <w:b/>
          <w:sz w:val="28"/>
        </w:rPr>
      </w:pPr>
    </w:p>
    <w:p w:rsidR="00891FFD" w:rsidRDefault="000825A5">
      <w:pPr>
        <w:spacing w:line="315" w:lineRule="atLeast"/>
        <w:jc w:val="both"/>
        <w:rPr>
          <w:spacing w:val="2"/>
          <w:sz w:val="28"/>
        </w:rPr>
      </w:pPr>
      <w:r>
        <w:rPr>
          <w:spacing w:val="2"/>
          <w:sz w:val="28"/>
        </w:rPr>
        <w:tab/>
        <w:t>Основные направления бюджетной и налоговой политики на 2025 год и на плановый период 2026 и 2027 годов сельского поселения «</w:t>
      </w:r>
      <w:r>
        <w:rPr>
          <w:sz w:val="28"/>
        </w:rPr>
        <w:t>Усть-Лэкчим</w:t>
      </w:r>
      <w:r>
        <w:rPr>
          <w:spacing w:val="2"/>
          <w:sz w:val="28"/>
        </w:rPr>
        <w:t>» муниципального района «</w:t>
      </w:r>
      <w:proofErr w:type="spellStart"/>
      <w:r>
        <w:rPr>
          <w:spacing w:val="2"/>
          <w:sz w:val="28"/>
        </w:rPr>
        <w:t>Кор</w:t>
      </w:r>
      <w:r>
        <w:rPr>
          <w:spacing w:val="2"/>
          <w:sz w:val="28"/>
        </w:rPr>
        <w:t>ткеросский</w:t>
      </w:r>
      <w:proofErr w:type="spellEnd"/>
      <w:r>
        <w:rPr>
          <w:spacing w:val="2"/>
          <w:sz w:val="28"/>
        </w:rPr>
        <w:t>» Республики Коми (далее - сельское поселение «</w:t>
      </w:r>
      <w:r>
        <w:rPr>
          <w:sz w:val="28"/>
        </w:rPr>
        <w:t>Усть-Лэкчим</w:t>
      </w:r>
      <w:r>
        <w:rPr>
          <w:spacing w:val="2"/>
          <w:sz w:val="28"/>
        </w:rPr>
        <w:t>».</w:t>
      </w:r>
    </w:p>
    <w:p w:rsidR="00891FFD" w:rsidRDefault="000825A5">
      <w:pPr>
        <w:spacing w:line="315" w:lineRule="atLeast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      Основные направления разработаны в соответствии со статьями 172, 184.2 </w:t>
      </w:r>
      <w:hyperlink r:id="rId6" w:history="1">
        <w:r>
          <w:rPr>
            <w:rStyle w:val="a7"/>
            <w:color w:val="000000"/>
            <w:spacing w:val="2"/>
            <w:sz w:val="28"/>
            <w:u w:val="none"/>
          </w:rPr>
          <w:t>Бюджетного кодекса Российской Федерации</w:t>
        </w:r>
      </w:hyperlink>
      <w:r>
        <w:rPr>
          <w:spacing w:val="2"/>
          <w:sz w:val="28"/>
        </w:rPr>
        <w:t>,</w:t>
      </w:r>
      <w:r>
        <w:rPr>
          <w:spacing w:val="2"/>
          <w:sz w:val="28"/>
        </w:rPr>
        <w:t xml:space="preserve"> </w:t>
      </w:r>
      <w:hyperlink r:id="rId7" w:history="1">
        <w:r>
          <w:rPr>
            <w:rStyle w:val="a7"/>
            <w:color w:val="000000"/>
            <w:spacing w:val="2"/>
            <w:sz w:val="28"/>
            <w:u w:val="none"/>
          </w:rPr>
          <w:t>Уставом муниципального образования сельского</w:t>
        </w:r>
      </w:hyperlink>
      <w:r>
        <w:rPr>
          <w:spacing w:val="2"/>
          <w:sz w:val="28"/>
        </w:rPr>
        <w:t xml:space="preserve"> поселения «</w:t>
      </w:r>
      <w:r>
        <w:rPr>
          <w:sz w:val="28"/>
        </w:rPr>
        <w:t>Усть-Лэкчим</w:t>
      </w:r>
      <w:r>
        <w:rPr>
          <w:spacing w:val="2"/>
          <w:sz w:val="28"/>
        </w:rPr>
        <w:t xml:space="preserve">» и являются основой для составления проекта местного бюджета на </w:t>
      </w:r>
      <w:proofErr w:type="gramStart"/>
      <w:r>
        <w:rPr>
          <w:spacing w:val="2"/>
          <w:sz w:val="28"/>
        </w:rPr>
        <w:t>2025  год</w:t>
      </w:r>
      <w:proofErr w:type="gramEnd"/>
      <w:r>
        <w:rPr>
          <w:spacing w:val="2"/>
          <w:sz w:val="28"/>
        </w:rPr>
        <w:t xml:space="preserve"> и на плановый период 2026 и 2027 годов.</w:t>
      </w:r>
    </w:p>
    <w:p w:rsidR="00891FFD" w:rsidRDefault="000825A5">
      <w:pPr>
        <w:jc w:val="both"/>
        <w:rPr>
          <w:spacing w:val="2"/>
          <w:sz w:val="28"/>
        </w:rPr>
      </w:pPr>
      <w:r>
        <w:rPr>
          <w:spacing w:val="2"/>
          <w:sz w:val="28"/>
        </w:rPr>
        <w:tab/>
        <w:t>Целью Основных направлений являетс</w:t>
      </w:r>
      <w:r>
        <w:rPr>
          <w:spacing w:val="2"/>
          <w:sz w:val="28"/>
        </w:rPr>
        <w:t>я определение условий, принимаемых для составления проекта местного бюджета, вариантов формирования, основных характеристик и параметров местного бюджета. Основные направления содержат задачи и приоритетные направления бюджетной и налоговой политики в обла</w:t>
      </w:r>
      <w:r>
        <w:rPr>
          <w:spacing w:val="2"/>
          <w:sz w:val="28"/>
        </w:rPr>
        <w:t>сти доходов, расходов.</w:t>
      </w:r>
    </w:p>
    <w:p w:rsidR="00891FFD" w:rsidRDefault="000825A5">
      <w:pPr>
        <w:spacing w:line="315" w:lineRule="atLeast"/>
        <w:jc w:val="both"/>
        <w:rPr>
          <w:spacing w:val="2"/>
          <w:sz w:val="28"/>
        </w:rPr>
      </w:pPr>
      <w:r>
        <w:rPr>
          <w:spacing w:val="2"/>
          <w:sz w:val="28"/>
        </w:rPr>
        <w:tab/>
        <w:t>Бюджетная и налоговая политика на очередной финансовый год и среднесрочную перспективу направлена на достижение целей и решение задач, определенных в </w:t>
      </w:r>
      <w:hyperlink r:id="rId8" w:history="1">
        <w:r>
          <w:rPr>
            <w:rStyle w:val="a7"/>
            <w:color w:val="000000"/>
            <w:spacing w:val="2"/>
            <w:sz w:val="28"/>
            <w:u w:val="none"/>
          </w:rPr>
          <w:t>Указе Президента Российской Феде</w:t>
        </w:r>
        <w:r>
          <w:rPr>
            <w:rStyle w:val="a7"/>
            <w:color w:val="000000"/>
            <w:spacing w:val="2"/>
            <w:sz w:val="28"/>
            <w:u w:val="none"/>
          </w:rPr>
          <w:t>рации от 21 июля 2020 года №474 «О национальных целях развития Российской Федерации на период до 2030 года»</w:t>
        </w:r>
      </w:hyperlink>
      <w:r>
        <w:rPr>
          <w:spacing w:val="2"/>
          <w:sz w:val="28"/>
        </w:rPr>
        <w:t> и Послании Президента Российской Федерации Федеральному Собранию Российской Федерации от 29 февраля 2024 года, а также на адаптацию бюджетных рес</w:t>
      </w:r>
      <w:r>
        <w:rPr>
          <w:spacing w:val="2"/>
          <w:sz w:val="28"/>
        </w:rPr>
        <w:t>урсов к новым экономическим реалиям с целью сохранения социальной и финансовой стабильности, создание условий для устойчивого социально-экономического развития сельского поселения.</w:t>
      </w:r>
    </w:p>
    <w:p w:rsidR="00891FFD" w:rsidRDefault="00891FFD">
      <w:pPr>
        <w:jc w:val="center"/>
        <w:outlineLvl w:val="1"/>
        <w:rPr>
          <w:color w:val="020C22"/>
          <w:sz w:val="28"/>
          <w:shd w:val="clear" w:color="auto" w:fill="FEFEFE"/>
        </w:rPr>
      </w:pPr>
    </w:p>
    <w:p w:rsidR="00891FFD" w:rsidRDefault="000825A5">
      <w:pPr>
        <w:jc w:val="center"/>
        <w:outlineLvl w:val="1"/>
        <w:rPr>
          <w:b/>
          <w:sz w:val="28"/>
        </w:rPr>
      </w:pPr>
      <w:r>
        <w:rPr>
          <w:b/>
          <w:sz w:val="28"/>
        </w:rPr>
        <w:t>2. Основные направления налоговой политики в сельском поселении «</w:t>
      </w:r>
      <w:r>
        <w:rPr>
          <w:b/>
          <w:sz w:val="28"/>
        </w:rPr>
        <w:t>Усть-</w:t>
      </w:r>
      <w:proofErr w:type="gramStart"/>
      <w:r>
        <w:rPr>
          <w:b/>
          <w:sz w:val="28"/>
        </w:rPr>
        <w:t>Лэкч</w:t>
      </w:r>
      <w:r>
        <w:rPr>
          <w:b/>
          <w:sz w:val="28"/>
        </w:rPr>
        <w:t>им</w:t>
      </w:r>
      <w:r>
        <w:rPr>
          <w:b/>
          <w:sz w:val="28"/>
        </w:rPr>
        <w:t>»  на</w:t>
      </w:r>
      <w:proofErr w:type="gramEnd"/>
      <w:r>
        <w:rPr>
          <w:b/>
          <w:sz w:val="28"/>
        </w:rPr>
        <w:t xml:space="preserve"> 2025  год и на плановый период 2026 и 2027 годов</w:t>
      </w:r>
    </w:p>
    <w:p w:rsidR="00891FFD" w:rsidRDefault="00891FFD">
      <w:pPr>
        <w:jc w:val="both"/>
        <w:outlineLvl w:val="1"/>
        <w:rPr>
          <w:b/>
          <w:sz w:val="28"/>
        </w:rPr>
      </w:pP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 xml:space="preserve">В части налоговой политики на 2025   год и на плановый период 2026 и 2027 годов приоритеты сохранятся и будут направлены на обеспечение: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lastRenderedPageBreak/>
        <w:t xml:space="preserve">- социальной и экономической стабильности в сельском </w:t>
      </w:r>
      <w:r>
        <w:rPr>
          <w:sz w:val="28"/>
        </w:rPr>
        <w:t>поселении «</w:t>
      </w:r>
      <w:r>
        <w:rPr>
          <w:sz w:val="28"/>
        </w:rPr>
        <w:t>Усть-Лэкчим</w:t>
      </w:r>
      <w:r>
        <w:rPr>
          <w:sz w:val="28"/>
        </w:rPr>
        <w:t xml:space="preserve">»;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 xml:space="preserve">- долгосрочной сбалансированности и устойчивости бюджета муниципального </w:t>
      </w:r>
      <w:proofErr w:type="gramStart"/>
      <w:r>
        <w:rPr>
          <w:sz w:val="28"/>
        </w:rPr>
        <w:t>образования  сельского</w:t>
      </w:r>
      <w:proofErr w:type="gramEnd"/>
      <w:r>
        <w:rPr>
          <w:sz w:val="28"/>
        </w:rPr>
        <w:t xml:space="preserve"> поселения «</w:t>
      </w:r>
      <w:r>
        <w:rPr>
          <w:sz w:val="28"/>
        </w:rPr>
        <w:t>Усть-Лэкчим</w:t>
      </w:r>
      <w:r>
        <w:rPr>
          <w:sz w:val="28"/>
        </w:rPr>
        <w:t>» (далее – бюджет СП «</w:t>
      </w:r>
      <w:r>
        <w:rPr>
          <w:sz w:val="28"/>
        </w:rPr>
        <w:t>Усть-Лэкчим</w:t>
      </w:r>
      <w:r>
        <w:rPr>
          <w:sz w:val="28"/>
        </w:rPr>
        <w:t xml:space="preserve">»).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 xml:space="preserve">Целями налоговой политики, как и в предыдущие годы, остаются: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 xml:space="preserve">- создание эффективной и стабильной налоговой системы, обеспечивающей бюджетную устойчивость в среднесрочной и долгосрочной перспективе;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 xml:space="preserve">- повышение результативности мер, направленных на расширение налогового потенциала и увеличение доходной базы бюджета </w:t>
      </w:r>
      <w:r>
        <w:rPr>
          <w:sz w:val="28"/>
        </w:rPr>
        <w:t xml:space="preserve">сельского поселения.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 xml:space="preserve">Основными мерами в части развития и укрепления налогового потенциала бюджета сельского поселения послужат: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 xml:space="preserve">- взаимодействие и совместная работа с главным администратором доходов бюджета сельского </w:t>
      </w:r>
      <w:proofErr w:type="gramStart"/>
      <w:r>
        <w:rPr>
          <w:sz w:val="28"/>
        </w:rPr>
        <w:t>поселения  «</w:t>
      </w:r>
      <w:proofErr w:type="gramEnd"/>
      <w:r>
        <w:rPr>
          <w:sz w:val="28"/>
        </w:rPr>
        <w:t>Усть-Лэкчим</w:t>
      </w:r>
      <w:r>
        <w:rPr>
          <w:sz w:val="28"/>
        </w:rPr>
        <w:t>» муниципаль</w:t>
      </w:r>
      <w:r>
        <w:rPr>
          <w:sz w:val="28"/>
        </w:rPr>
        <w:t>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» в целях улучшения качества администрирования доходов и ведения реестра источников доходов бюджета;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>- улучшение предпринимательского и инвестиционного климата в сельском поселении «</w:t>
      </w:r>
      <w:r>
        <w:rPr>
          <w:sz w:val="28"/>
        </w:rPr>
        <w:t>Усть-Лэкчим</w:t>
      </w:r>
      <w:r>
        <w:rPr>
          <w:sz w:val="28"/>
        </w:rPr>
        <w:t xml:space="preserve">» за счет поддержки развития: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>- с</w:t>
      </w:r>
      <w:r>
        <w:rPr>
          <w:sz w:val="28"/>
        </w:rPr>
        <w:t>убъектов, реализующих инвестиционные проекты на территории сельского поселения «</w:t>
      </w:r>
      <w:r>
        <w:rPr>
          <w:sz w:val="28"/>
        </w:rPr>
        <w:t>Усть-Лэкчим</w:t>
      </w:r>
      <w:r>
        <w:rPr>
          <w:sz w:val="28"/>
        </w:rPr>
        <w:t>» (предоставление налоговых льгот по земельному налогу, льгот, отсрочек (рассрочек) по арендной плате за пользование муниципальным имуществом, информационной и консу</w:t>
      </w:r>
      <w:r>
        <w:rPr>
          <w:sz w:val="28"/>
        </w:rPr>
        <w:t xml:space="preserve">льтационной поддержки);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 xml:space="preserve">- проведение взвешенной политики в области налоговых льгот по местным налогам по следующим направлениям: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- совершенствование учета налоговых льгот по местным налогам и иных налоговых преимуществ с точки зрения налоговых расходо</w:t>
      </w:r>
      <w:r>
        <w:rPr>
          <w:sz w:val="28"/>
        </w:rPr>
        <w:t xml:space="preserve">в;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>- рассмотрение вопросов снижения задолженности по уплате налога на доходы физических лиц и иных обязательных платежей в бюджет сельского поселения «</w:t>
      </w:r>
      <w:r>
        <w:rPr>
          <w:sz w:val="28"/>
        </w:rPr>
        <w:t>Усть-Лэкчим</w:t>
      </w:r>
      <w:r>
        <w:rPr>
          <w:sz w:val="28"/>
        </w:rPr>
        <w:t xml:space="preserve">»;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 xml:space="preserve">- определение эффективных методов воздействия на работодателей, скрывающих фактический </w:t>
      </w:r>
      <w:r>
        <w:rPr>
          <w:sz w:val="28"/>
        </w:rPr>
        <w:t xml:space="preserve">размер выплачиваемой заработной платы, а также имеющих задолженность по уплате налогов;   </w:t>
      </w:r>
    </w:p>
    <w:p w:rsidR="00891FFD" w:rsidRDefault="000825A5">
      <w:pPr>
        <w:jc w:val="both"/>
        <w:outlineLvl w:val="1"/>
        <w:rPr>
          <w:b/>
          <w:sz w:val="28"/>
        </w:rPr>
      </w:pPr>
      <w:r>
        <w:rPr>
          <w:sz w:val="28"/>
        </w:rPr>
        <w:tab/>
        <w:t xml:space="preserve">- повышение эффективности управления муниципальными </w:t>
      </w:r>
      <w:proofErr w:type="gramStart"/>
      <w:r>
        <w:rPr>
          <w:sz w:val="28"/>
        </w:rPr>
        <w:t>активами  с</w:t>
      </w:r>
      <w:proofErr w:type="gramEnd"/>
      <w:r>
        <w:rPr>
          <w:sz w:val="28"/>
        </w:rPr>
        <w:t xml:space="preserve"> целью получения дополнительных доходов от ее использования или реализации.</w:t>
      </w:r>
    </w:p>
    <w:p w:rsidR="00891FFD" w:rsidRDefault="00891FFD">
      <w:pPr>
        <w:jc w:val="both"/>
        <w:outlineLvl w:val="1"/>
        <w:rPr>
          <w:b/>
          <w:sz w:val="28"/>
        </w:rPr>
      </w:pPr>
    </w:p>
    <w:p w:rsidR="00891FFD" w:rsidRDefault="000825A5">
      <w:pPr>
        <w:ind w:left="142" w:hanging="142"/>
        <w:jc w:val="center"/>
        <w:outlineLvl w:val="1"/>
        <w:rPr>
          <w:b/>
          <w:sz w:val="28"/>
        </w:rPr>
      </w:pPr>
      <w:r>
        <w:rPr>
          <w:b/>
          <w:sz w:val="28"/>
        </w:rPr>
        <w:t>Основные направления бюд</w:t>
      </w:r>
      <w:r>
        <w:rPr>
          <w:b/>
          <w:sz w:val="28"/>
        </w:rPr>
        <w:t xml:space="preserve">жетной политики </w:t>
      </w:r>
      <w:proofErr w:type="gramStart"/>
      <w:r>
        <w:rPr>
          <w:b/>
          <w:sz w:val="28"/>
        </w:rPr>
        <w:t>в  сельском</w:t>
      </w:r>
      <w:proofErr w:type="gramEnd"/>
      <w:r>
        <w:rPr>
          <w:b/>
          <w:sz w:val="28"/>
        </w:rPr>
        <w:t xml:space="preserve"> поселении </w:t>
      </w:r>
    </w:p>
    <w:p w:rsidR="00891FFD" w:rsidRDefault="000825A5">
      <w:pPr>
        <w:ind w:left="142" w:hanging="142"/>
        <w:jc w:val="center"/>
        <w:outlineLvl w:val="1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</w:rPr>
        <w:t>Усть-Лэкчим</w:t>
      </w:r>
      <w:r>
        <w:rPr>
          <w:b/>
          <w:sz w:val="28"/>
        </w:rPr>
        <w:t>» на 2025 год и на плановый период 2026 и 2027 годов</w:t>
      </w:r>
    </w:p>
    <w:p w:rsidR="00891FFD" w:rsidRDefault="00891FFD">
      <w:pPr>
        <w:ind w:left="720"/>
        <w:jc w:val="center"/>
        <w:outlineLvl w:val="1"/>
        <w:rPr>
          <w:sz w:val="28"/>
        </w:rPr>
      </w:pPr>
    </w:p>
    <w:p w:rsidR="00891FFD" w:rsidRDefault="000825A5">
      <w:pPr>
        <w:jc w:val="center"/>
        <w:outlineLvl w:val="1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Основные направления бюджетной политики в области доходов</w:t>
      </w:r>
      <w:r>
        <w:rPr>
          <w:sz w:val="28"/>
        </w:rPr>
        <w:t xml:space="preserve"> </w:t>
      </w:r>
    </w:p>
    <w:p w:rsidR="00891FFD" w:rsidRDefault="00891FFD">
      <w:pPr>
        <w:jc w:val="center"/>
        <w:outlineLvl w:val="1"/>
        <w:rPr>
          <w:sz w:val="28"/>
        </w:rPr>
      </w:pPr>
    </w:p>
    <w:p w:rsidR="00891FFD" w:rsidRDefault="000825A5">
      <w:pPr>
        <w:outlineLvl w:val="1"/>
        <w:rPr>
          <w:sz w:val="28"/>
        </w:rPr>
      </w:pPr>
      <w:r>
        <w:rPr>
          <w:sz w:val="28"/>
        </w:rPr>
        <w:t xml:space="preserve">      Бюджетная политика в области доходов будет направлена на поддержание сбалансированно</w:t>
      </w:r>
      <w:r>
        <w:rPr>
          <w:sz w:val="28"/>
        </w:rPr>
        <w:t>сти бюджета сельского поселения «Усть-Лэкчим»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» Республики Коми путем продолжения применения мер, направленных на увеличение собственной доходной базы, по следующим направлениям: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lastRenderedPageBreak/>
        <w:tab/>
        <w:t xml:space="preserve">- реализация мероприятий по увеличению </w:t>
      </w:r>
      <w:r>
        <w:rPr>
          <w:sz w:val="28"/>
        </w:rPr>
        <w:t xml:space="preserve">поступлений доходов и сокращению задолженности по обязательным платежам;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>- обеспечение качественного администрирования всех доходных источников бюджета сельского поселения «Усть-Лэкчим» участниками бюджетного процесса, повышение уровня их ответственности</w:t>
      </w:r>
      <w:r>
        <w:rPr>
          <w:sz w:val="28"/>
        </w:rPr>
        <w:t xml:space="preserve"> за прогнозирование доходов и выполнение в полном объеме утвержденных годовых назначений по доходам бюджета поселения. </w:t>
      </w:r>
    </w:p>
    <w:p w:rsidR="00891FFD" w:rsidRDefault="00891FFD">
      <w:pPr>
        <w:jc w:val="both"/>
        <w:outlineLvl w:val="1"/>
        <w:rPr>
          <w:sz w:val="28"/>
        </w:rPr>
      </w:pPr>
    </w:p>
    <w:p w:rsidR="00891FFD" w:rsidRDefault="000825A5">
      <w:pPr>
        <w:jc w:val="center"/>
        <w:outlineLvl w:val="1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Основные направления бюджетной политики в области расходов</w:t>
      </w:r>
    </w:p>
    <w:p w:rsidR="00891FFD" w:rsidRDefault="00891FFD">
      <w:pPr>
        <w:jc w:val="both"/>
        <w:outlineLvl w:val="1"/>
        <w:rPr>
          <w:sz w:val="28"/>
        </w:rPr>
      </w:pP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>Бюджетная политика в области расходов будет направлена на сохранение прее</w:t>
      </w:r>
      <w:r>
        <w:rPr>
          <w:sz w:val="28"/>
        </w:rPr>
        <w:t xml:space="preserve">мственности в отношении определенных ранее приоритетов и их достижений и скорректирована с учетом текущей экономической ситуации </w:t>
      </w:r>
      <w:proofErr w:type="gramStart"/>
      <w:r>
        <w:rPr>
          <w:sz w:val="28"/>
        </w:rPr>
        <w:t>в на</w:t>
      </w:r>
      <w:proofErr w:type="gramEnd"/>
      <w:r>
        <w:rPr>
          <w:sz w:val="28"/>
        </w:rPr>
        <w:t xml:space="preserve"> территории Республики Коми,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 Республики Коми, прогнозируемого уровня инфляции на 2025</w:t>
      </w:r>
      <w:r>
        <w:rPr>
          <w:sz w:val="28"/>
        </w:rPr>
        <w:t xml:space="preserve"> - 2027 годы и необходимостью реализации первоочередных задач, поставленных в Указах Президента Российской Федерации.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>Для достижения цели бюджетной политики необходимо обеспечить решение следующих основных задач:</w:t>
      </w:r>
    </w:p>
    <w:p w:rsidR="00891FFD" w:rsidRDefault="000825A5">
      <w:pPr>
        <w:jc w:val="both"/>
        <w:outlineLvl w:val="1"/>
        <w:rPr>
          <w:sz w:val="28"/>
          <w:u w:val="single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  <w:u w:val="single"/>
        </w:rPr>
        <w:t>- о</w:t>
      </w:r>
      <w:r>
        <w:rPr>
          <w:sz w:val="28"/>
          <w:u w:val="single"/>
        </w:rPr>
        <w:t xml:space="preserve">беспечение сбалансированности бюджета сельского поселения «Усть-Лэкчим»: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 xml:space="preserve">при планировании бюджетных ассигнований необходимо учесть: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 xml:space="preserve">1) безусловное исполнение принятых обязательств, сокращение неэффективных расходов бюджета сельского поселения;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>2)  уст</w:t>
      </w:r>
      <w:r>
        <w:rPr>
          <w:sz w:val="28"/>
        </w:rPr>
        <w:t>ановлении новых расходных обязательств может быть принято только при наличии соответствующих источников дополнительных поступлений в бюджет сельского поселения, либо при сокращении бюджетных ассигнований по отдельным статьям расходов бюджета сельского посе</w:t>
      </w:r>
      <w:r>
        <w:rPr>
          <w:sz w:val="28"/>
        </w:rPr>
        <w:t xml:space="preserve">ления; </w:t>
      </w:r>
    </w:p>
    <w:p w:rsidR="00891FFD" w:rsidRDefault="000825A5">
      <w:pPr>
        <w:numPr>
          <w:ilvl w:val="0"/>
          <w:numId w:val="1"/>
        </w:numPr>
        <w:jc w:val="both"/>
        <w:outlineLvl w:val="1"/>
        <w:rPr>
          <w:sz w:val="28"/>
          <w:u w:val="single"/>
        </w:rPr>
      </w:pPr>
      <w:r>
        <w:rPr>
          <w:sz w:val="28"/>
          <w:u w:val="single"/>
        </w:rPr>
        <w:t>повышение эффективности бюджетных расходов: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>обеспечение повышения результативности и эффективности бюджетных расходов, соблюдение принципа эффективности использования бюджетных средств, достижение максимального результата и обеспечение эффективног</w:t>
      </w:r>
      <w:r>
        <w:rPr>
          <w:sz w:val="28"/>
        </w:rPr>
        <w:t xml:space="preserve">о расходования бюджетных средств будет осуществляться за счет: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 xml:space="preserve">1) соблюдения участниками бюджетного процесса «принципа эффективности использования бюджетных средств»; 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>2)</w:t>
      </w:r>
      <w:r>
        <w:rPr>
          <w:sz w:val="28"/>
        </w:rPr>
        <w:t xml:space="preserve"> направления высвобождаемых ресурсов, полученных в результате проведения конкурсных процедур, в первоочередном порядке на финансирование приоритетных направлений расходов, или снижение дефицита бюджета сельского поселения в ходе исполнения бюджета сельског</w:t>
      </w:r>
      <w:r>
        <w:rPr>
          <w:sz w:val="28"/>
        </w:rPr>
        <w:t>о поселения в очередном финансовом году;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>3) развития механизмов муниципального - частного партнерства, что позволит привлечь средства из бюджетов других уровней и внебюджетных источников на решение вопросов местного значения;</w:t>
      </w:r>
    </w:p>
    <w:p w:rsidR="00891FFD" w:rsidRDefault="000825A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4) недопущения установления р</w:t>
      </w:r>
      <w:r>
        <w:rPr>
          <w:sz w:val="28"/>
        </w:rPr>
        <w:t>асходных обязательств сельского поселения «</w:t>
      </w:r>
      <w:r>
        <w:rPr>
          <w:sz w:val="28"/>
        </w:rPr>
        <w:t>Усть-Лэкчим</w:t>
      </w:r>
      <w:r>
        <w:rPr>
          <w:sz w:val="28"/>
        </w:rPr>
        <w:t>»»,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891FFD" w:rsidRDefault="000825A5">
      <w:pPr>
        <w:ind w:firstLine="709"/>
        <w:jc w:val="both"/>
        <w:rPr>
          <w:sz w:val="28"/>
        </w:rPr>
      </w:pPr>
      <w:r>
        <w:rPr>
          <w:sz w:val="28"/>
        </w:rPr>
        <w:t>5) соблюдения норматива формирования расходов на</w:t>
      </w:r>
      <w:r>
        <w:rPr>
          <w:sz w:val="28"/>
        </w:rPr>
        <w:t xml:space="preserve"> оплату труда выборных должностных лиц местного самоуправления, осуществляющих свои полномочия на постоянной штатной основе;</w:t>
      </w:r>
    </w:p>
    <w:p w:rsidR="00891FFD" w:rsidRDefault="000825A5">
      <w:pPr>
        <w:ind w:firstLine="709"/>
        <w:jc w:val="both"/>
        <w:rPr>
          <w:sz w:val="28"/>
        </w:rPr>
      </w:pPr>
      <w:r>
        <w:rPr>
          <w:sz w:val="28"/>
        </w:rPr>
        <w:t>6) совершенствования системы закупок товаров, работ, услуг для обеспечения муниципальных нужд сельского поселения «</w:t>
      </w:r>
      <w:r>
        <w:rPr>
          <w:sz w:val="28"/>
        </w:rPr>
        <w:t>Усть-Лэкчим</w:t>
      </w:r>
      <w:r>
        <w:rPr>
          <w:sz w:val="28"/>
        </w:rPr>
        <w:t>, в т</w:t>
      </w:r>
      <w:r>
        <w:rPr>
          <w:sz w:val="28"/>
        </w:rPr>
        <w:t>ом числе посредством:</w:t>
      </w:r>
    </w:p>
    <w:p w:rsidR="00891FFD" w:rsidRDefault="000825A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планирования обеспечения муниципальных нужд на основе принципа неразрывной связи с бюджетным процессом;</w:t>
      </w:r>
    </w:p>
    <w:p w:rsidR="00891FFD" w:rsidRDefault="000825A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унификации подходов к осуществлению закупочной деятельности, включая разработку типовых требований к закупаемым товарам и искл</w:t>
      </w:r>
      <w:r>
        <w:rPr>
          <w:sz w:val="28"/>
        </w:rPr>
        <w:t>ючение закупок с избыточными потребительскими свойствами, стандартизацию информации о закупке посредством применения описания позиции каталога товаров, работ, услуг, размещенной в единой информационной системе в сфере закупок;</w:t>
      </w:r>
    </w:p>
    <w:p w:rsidR="00891FFD" w:rsidRDefault="000825A5">
      <w:pPr>
        <w:ind w:firstLine="709"/>
        <w:jc w:val="both"/>
        <w:rPr>
          <w:sz w:val="28"/>
        </w:rPr>
      </w:pPr>
      <w:r>
        <w:rPr>
          <w:sz w:val="28"/>
        </w:rPr>
        <w:t>- внедрение региональной инфо</w:t>
      </w:r>
      <w:r>
        <w:rPr>
          <w:sz w:val="28"/>
        </w:rPr>
        <w:t>рмационной системы Республики Коми в сфере закупок.</w:t>
      </w:r>
    </w:p>
    <w:p w:rsidR="00891FFD" w:rsidRDefault="000825A5">
      <w:pPr>
        <w:ind w:firstLine="709"/>
        <w:jc w:val="both"/>
        <w:rPr>
          <w:sz w:val="28"/>
        </w:rPr>
      </w:pPr>
      <w:r>
        <w:rPr>
          <w:sz w:val="28"/>
        </w:rPr>
        <w:t>7) совершенствования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</w:t>
      </w:r>
      <w:r>
        <w:rPr>
          <w:sz w:val="28"/>
        </w:rPr>
        <w:t>ых нужд путем его стандартизации на ведомственном уровне;</w:t>
      </w:r>
    </w:p>
    <w:p w:rsidR="00891FFD" w:rsidRDefault="000825A5">
      <w:pPr>
        <w:ind w:firstLine="709"/>
        <w:jc w:val="both"/>
        <w:rPr>
          <w:sz w:val="28"/>
        </w:rPr>
      </w:pPr>
      <w:r>
        <w:rPr>
          <w:sz w:val="28"/>
        </w:rPr>
        <w:t>8)  проведение мероприятий, направленных на повышение эффективности использования муниципальной собственности сельского поселения «</w:t>
      </w:r>
      <w:r>
        <w:rPr>
          <w:sz w:val="28"/>
        </w:rPr>
        <w:t>Усть-Лэкчим</w:t>
      </w:r>
      <w:r>
        <w:rPr>
          <w:sz w:val="28"/>
        </w:rPr>
        <w:t>», в том числе по продаже или сдаче в аренду в установле</w:t>
      </w:r>
      <w:r>
        <w:rPr>
          <w:sz w:val="28"/>
        </w:rPr>
        <w:t>нном порядке излишнего, неиспользуемого или используемого не по назначению муниципального имущества сельского поселения «</w:t>
      </w:r>
      <w:r>
        <w:rPr>
          <w:sz w:val="28"/>
        </w:rPr>
        <w:t>Усть-Лэкчим</w:t>
      </w:r>
      <w:r>
        <w:rPr>
          <w:sz w:val="28"/>
        </w:rPr>
        <w:t>», а также по постановке на кадастровый учет и государственную регистрацию прав собственности на выявленные неучтенные объек</w:t>
      </w:r>
      <w:r>
        <w:rPr>
          <w:sz w:val="28"/>
        </w:rPr>
        <w:t>ты недвижимого имущества.</w:t>
      </w:r>
    </w:p>
    <w:p w:rsidR="00891FFD" w:rsidRDefault="000825A5">
      <w:pPr>
        <w:widowControl w:val="0"/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9)    обеспечения реализации принципа бюджетной системы Российской Федерации «участия граждан в бюджетном процессе» путем вовлечения большего количества граждан в процедуры обсуждения и принятия конкретных бюджетных решений, общес</w:t>
      </w:r>
      <w:r>
        <w:rPr>
          <w:sz w:val="28"/>
        </w:rPr>
        <w:t>твенного контроля их эффективности и результативности посредством:</w:t>
      </w:r>
    </w:p>
    <w:p w:rsidR="00891FFD" w:rsidRDefault="000825A5">
      <w:pPr>
        <w:ind w:firstLine="709"/>
        <w:jc w:val="both"/>
        <w:rPr>
          <w:sz w:val="28"/>
        </w:rPr>
      </w:pPr>
      <w:r>
        <w:rPr>
          <w:sz w:val="28"/>
        </w:rPr>
        <w:t>- проведения мероприятий по повышению бюджетной и финансовой грамотности населения, в том числе посредством популяризации финансовой грамотности и информирования населения через официальный</w:t>
      </w:r>
      <w:r>
        <w:rPr>
          <w:sz w:val="28"/>
        </w:rPr>
        <w:t xml:space="preserve"> сайт администрации сельского поселения «</w:t>
      </w:r>
      <w:r>
        <w:rPr>
          <w:sz w:val="28"/>
        </w:rPr>
        <w:t>Усть-Лэкчим</w:t>
      </w:r>
      <w:r>
        <w:rPr>
          <w:sz w:val="28"/>
        </w:rPr>
        <w:t>» в информационно-телекоммуникационной сети «Интернет»;</w:t>
      </w:r>
    </w:p>
    <w:p w:rsidR="00891FFD" w:rsidRDefault="000825A5">
      <w:pPr>
        <w:ind w:firstLine="709"/>
        <w:jc w:val="both"/>
        <w:rPr>
          <w:sz w:val="28"/>
        </w:rPr>
      </w:pPr>
      <w:r>
        <w:rPr>
          <w:sz w:val="28"/>
        </w:rPr>
        <w:t>- общественное обсуждение проектов нормативных актов сельского поселения «</w:t>
      </w:r>
      <w:r>
        <w:rPr>
          <w:sz w:val="28"/>
        </w:rPr>
        <w:t>Усть-Лэкчим</w:t>
      </w:r>
      <w:r>
        <w:rPr>
          <w:sz w:val="28"/>
        </w:rPr>
        <w:t>», затрагивающих права и интересы жителей сельского поселения «</w:t>
      </w:r>
      <w:r>
        <w:rPr>
          <w:sz w:val="28"/>
        </w:rPr>
        <w:t>Усть-Лэкчим</w:t>
      </w:r>
      <w:r>
        <w:rPr>
          <w:sz w:val="28"/>
        </w:rPr>
        <w:t xml:space="preserve">», субъектов предпринимательской деятельности; </w:t>
      </w:r>
    </w:p>
    <w:p w:rsidR="00891FFD" w:rsidRDefault="00891FFD">
      <w:pPr>
        <w:jc w:val="both"/>
        <w:outlineLvl w:val="1"/>
        <w:rPr>
          <w:sz w:val="28"/>
        </w:rPr>
      </w:pPr>
    </w:p>
    <w:p w:rsidR="00891FFD" w:rsidRDefault="000825A5">
      <w:pPr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 xml:space="preserve">Повышение прозрачности и открытости бюджета </w:t>
      </w:r>
    </w:p>
    <w:p w:rsidR="00891FFD" w:rsidRDefault="000825A5">
      <w:pPr>
        <w:jc w:val="center"/>
        <w:outlineLvl w:val="1"/>
        <w:rPr>
          <w:b/>
          <w:sz w:val="28"/>
        </w:rPr>
      </w:pPr>
      <w:r>
        <w:rPr>
          <w:b/>
          <w:sz w:val="28"/>
        </w:rPr>
        <w:t>сельского поселения</w:t>
      </w:r>
      <w:r>
        <w:rPr>
          <w:sz w:val="28"/>
        </w:rPr>
        <w:t xml:space="preserve"> </w:t>
      </w:r>
      <w:r>
        <w:rPr>
          <w:b/>
          <w:sz w:val="28"/>
        </w:rPr>
        <w:t>«Усть-Лэкчим»</w:t>
      </w:r>
      <w:r>
        <w:rPr>
          <w:sz w:val="28"/>
        </w:rPr>
        <w:t xml:space="preserve"> </w:t>
      </w:r>
      <w:r>
        <w:rPr>
          <w:b/>
          <w:sz w:val="28"/>
        </w:rPr>
        <w:t>и бюджетного процесса</w:t>
      </w:r>
    </w:p>
    <w:p w:rsidR="00891FFD" w:rsidRDefault="00891FFD">
      <w:pPr>
        <w:jc w:val="center"/>
        <w:outlineLvl w:val="1"/>
        <w:rPr>
          <w:b/>
          <w:sz w:val="28"/>
        </w:rPr>
      </w:pP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 xml:space="preserve">В целях повышения прозрачности и открытости общественных финансов продолжится реализация </w:t>
      </w:r>
      <w:r>
        <w:rPr>
          <w:sz w:val="28"/>
        </w:rPr>
        <w:t>мероприятий, направленных на: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 xml:space="preserve"> 1) обеспечение прозрачности и открытости бюджета сельского поселения путем общественного обсуждения проектов нормативных актов сельского поселения «Усть-Лэкчим», затрагивающих права и интересы жителей сельского поселения «Ус</w:t>
      </w:r>
      <w:r>
        <w:rPr>
          <w:sz w:val="28"/>
        </w:rPr>
        <w:t>ть-Лэкчим», субъектов предпринимательской деятельности;</w:t>
      </w:r>
    </w:p>
    <w:p w:rsidR="00891FFD" w:rsidRDefault="000825A5">
      <w:pPr>
        <w:jc w:val="both"/>
        <w:outlineLvl w:val="1"/>
        <w:rPr>
          <w:sz w:val="28"/>
        </w:rPr>
      </w:pPr>
      <w:r>
        <w:rPr>
          <w:sz w:val="28"/>
        </w:rPr>
        <w:tab/>
        <w:t xml:space="preserve">2) информирование граждан о бюджетном процессе в сельском поселении путем размещения сети Интернет на сайте: </w:t>
      </w:r>
      <w:hyperlink r:id="rId9" w:history="1">
        <w:r>
          <w:rPr>
            <w:rStyle w:val="a7"/>
            <w:sz w:val="28"/>
          </w:rPr>
          <w:t>https://ust-lekchim-r11.gosweb.gosu</w:t>
        </w:r>
        <w:r>
          <w:rPr>
            <w:rStyle w:val="a7"/>
            <w:sz w:val="28"/>
          </w:rPr>
          <w:t>slugi.ru</w:t>
        </w:r>
      </w:hyperlink>
      <w:r>
        <w:rPr>
          <w:color w:val="273350"/>
          <w:sz w:val="28"/>
          <w:highlight w:val="white"/>
        </w:rPr>
        <w:t xml:space="preserve">, </w:t>
      </w:r>
      <w:r>
        <w:rPr>
          <w:sz w:val="28"/>
        </w:rPr>
        <w:t>опубликования   в бюллетени информационный вестник Совета и администрации сельского поселения «Усть-Лэкчим»;</w:t>
      </w:r>
    </w:p>
    <w:p w:rsidR="00891FFD" w:rsidRDefault="000825A5">
      <w:pPr>
        <w:ind w:firstLine="709"/>
        <w:jc w:val="both"/>
        <w:rPr>
          <w:sz w:val="28"/>
        </w:rPr>
      </w:pPr>
      <w:r>
        <w:rPr>
          <w:sz w:val="28"/>
        </w:rPr>
        <w:t xml:space="preserve">3) проведения мероприятий по повышению бюджетной и финансовой грамотности населения, в том числе посредством популяризации финансовой </w:t>
      </w:r>
      <w:r>
        <w:rPr>
          <w:sz w:val="28"/>
        </w:rPr>
        <w:t>грамотности и информирования населения через официальный сайт администрации сельского поселения «</w:t>
      </w:r>
      <w:r>
        <w:rPr>
          <w:sz w:val="28"/>
        </w:rPr>
        <w:t>Усть-Лэкчим</w:t>
      </w:r>
      <w:r>
        <w:rPr>
          <w:sz w:val="28"/>
        </w:rPr>
        <w:t xml:space="preserve"> в информационно-телекоммуникационной сети «Интернет»;</w:t>
      </w:r>
    </w:p>
    <w:p w:rsidR="00891FFD" w:rsidRDefault="00891FFD">
      <w:pPr>
        <w:jc w:val="both"/>
        <w:outlineLvl w:val="1"/>
        <w:rPr>
          <w:sz w:val="28"/>
        </w:rPr>
      </w:pPr>
    </w:p>
    <w:p w:rsidR="00891FFD" w:rsidRDefault="000825A5">
      <w:pPr>
        <w:jc w:val="center"/>
        <w:outlineLvl w:val="2"/>
        <w:rPr>
          <w:b/>
          <w:sz w:val="28"/>
        </w:rPr>
      </w:pPr>
      <w:r>
        <w:rPr>
          <w:b/>
          <w:sz w:val="28"/>
        </w:rPr>
        <w:t>Эффективное управление средствами бюджета</w:t>
      </w:r>
    </w:p>
    <w:p w:rsidR="00891FFD" w:rsidRDefault="000825A5">
      <w:pPr>
        <w:ind w:left="72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 сельского поселения «Усть-Лэкчим»</w:t>
      </w:r>
    </w:p>
    <w:p w:rsidR="00891FFD" w:rsidRDefault="00891FFD">
      <w:pPr>
        <w:ind w:left="720"/>
        <w:jc w:val="center"/>
        <w:outlineLvl w:val="2"/>
        <w:rPr>
          <w:b/>
          <w:sz w:val="28"/>
        </w:rPr>
      </w:pPr>
    </w:p>
    <w:p w:rsidR="00891FFD" w:rsidRDefault="000825A5">
      <w:pPr>
        <w:ind w:firstLine="540"/>
        <w:jc w:val="both"/>
        <w:rPr>
          <w:sz w:val="28"/>
        </w:rPr>
      </w:pPr>
      <w:r>
        <w:rPr>
          <w:sz w:val="28"/>
        </w:rPr>
        <w:t>Проводимая адм</w:t>
      </w:r>
      <w:r>
        <w:rPr>
          <w:sz w:val="28"/>
        </w:rPr>
        <w:t xml:space="preserve">инистрацией сельского поселения «Усть-Лэкчим» бюджетная политика в сфере расходов ориентирована на эффективное управление </w:t>
      </w:r>
      <w:proofErr w:type="gramStart"/>
      <w:r>
        <w:rPr>
          <w:sz w:val="28"/>
        </w:rPr>
        <w:t>средствами  бюджета</w:t>
      </w:r>
      <w:proofErr w:type="gramEnd"/>
      <w:r>
        <w:rPr>
          <w:sz w:val="28"/>
        </w:rPr>
        <w:t xml:space="preserve"> сельского поселения «Усть-Лэкчим», при этом основными приоритетами являются обеспечение сбалансированности бюджета</w:t>
      </w:r>
      <w:r>
        <w:rPr>
          <w:sz w:val="28"/>
        </w:rPr>
        <w:t>, повышения эффективности и результативности планирования и расходования бюджетных средств, повышение качества и доступности муниципальных  услуг, предоставляемых юридическим и физическим лицам.</w:t>
      </w:r>
    </w:p>
    <w:p w:rsidR="00891FFD" w:rsidRDefault="000825A5">
      <w:pPr>
        <w:ind w:firstLine="540"/>
        <w:jc w:val="both"/>
        <w:rPr>
          <w:sz w:val="28"/>
        </w:rPr>
      </w:pPr>
      <w:r>
        <w:rPr>
          <w:sz w:val="28"/>
        </w:rPr>
        <w:t>Для достижения поставленных задач необходимо проведение мероп</w:t>
      </w:r>
      <w:r>
        <w:rPr>
          <w:sz w:val="28"/>
        </w:rPr>
        <w:t>риятий по следующим основным направлениям:</w:t>
      </w:r>
    </w:p>
    <w:p w:rsidR="00891FFD" w:rsidRDefault="000825A5">
      <w:pPr>
        <w:ind w:firstLine="540"/>
        <w:jc w:val="both"/>
        <w:rPr>
          <w:sz w:val="28"/>
        </w:rPr>
      </w:pPr>
      <w:r>
        <w:rPr>
          <w:sz w:val="28"/>
        </w:rPr>
        <w:t>1) обеспечение своевременного исполнения законодательно установленных расходных обязательств, в первую очередь по заработной плате;</w:t>
      </w:r>
    </w:p>
    <w:p w:rsidR="00891FFD" w:rsidRDefault="000825A5">
      <w:pPr>
        <w:ind w:firstLine="540"/>
        <w:jc w:val="both"/>
        <w:rPr>
          <w:sz w:val="28"/>
        </w:rPr>
      </w:pPr>
      <w:r>
        <w:rPr>
          <w:sz w:val="28"/>
        </w:rPr>
        <w:t xml:space="preserve">2) совершенствование порядка планирования бюджетных ассигнований и исполнения </w:t>
      </w:r>
      <w:r>
        <w:rPr>
          <w:sz w:val="28"/>
        </w:rPr>
        <w:t>бюджета сельского поселения «Усть-Лэкчим»:</w:t>
      </w:r>
    </w:p>
    <w:p w:rsidR="00891FFD" w:rsidRDefault="000825A5">
      <w:pPr>
        <w:ind w:firstLine="540"/>
        <w:jc w:val="both"/>
        <w:rPr>
          <w:sz w:val="28"/>
        </w:rPr>
      </w:pPr>
      <w:r>
        <w:rPr>
          <w:sz w:val="28"/>
        </w:rPr>
        <w:t>а) инвентаризация действующих расходных обязательств, в том числе публичных нормативных обязательств, и анализ их финансового обеспечения с целью проведения мероприятий по их оптимизации и (или) реструктуризации (</w:t>
      </w:r>
      <w:r>
        <w:rPr>
          <w:sz w:val="28"/>
        </w:rPr>
        <w:t>прекращению);</w:t>
      </w:r>
    </w:p>
    <w:p w:rsidR="00891FFD" w:rsidRDefault="000825A5">
      <w:pPr>
        <w:ind w:firstLine="540"/>
        <w:jc w:val="both"/>
        <w:rPr>
          <w:sz w:val="28"/>
        </w:rPr>
      </w:pPr>
      <w:r>
        <w:rPr>
          <w:sz w:val="28"/>
        </w:rPr>
        <w:t>б) принятие новых расходных обязательств администрацией сельского поселения «Усть-Лэкчим» только в рамках установленных законодательством ограничений при условии и в пределах сокращения действующих расходных обязательств с учетом оценки ожида</w:t>
      </w:r>
      <w:r>
        <w:rPr>
          <w:sz w:val="28"/>
        </w:rPr>
        <w:t>емой эффективности;</w:t>
      </w:r>
    </w:p>
    <w:p w:rsidR="00891FFD" w:rsidRDefault="000825A5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в) обеспечение внутреннего контроля, включая контроль над соблюдением внутренних стандартов и процедур составления и </w:t>
      </w:r>
      <w:proofErr w:type="gramStart"/>
      <w:r>
        <w:rPr>
          <w:sz w:val="28"/>
        </w:rPr>
        <w:t>исполнения  бюджета</w:t>
      </w:r>
      <w:proofErr w:type="gramEnd"/>
      <w:r>
        <w:rPr>
          <w:sz w:val="28"/>
        </w:rPr>
        <w:t xml:space="preserve"> сельского поселения «Усть-Лэкчим»,  ведения бюджетного учета и составления бюджетной отчетности, а </w:t>
      </w:r>
      <w:r>
        <w:rPr>
          <w:sz w:val="28"/>
        </w:rPr>
        <w:t>также подготовку и организацию осуществления мер, направленных на повышение результативности (эффективности и экономности) использования бюджетных средств;</w:t>
      </w:r>
    </w:p>
    <w:p w:rsidR="00891FFD" w:rsidRDefault="000825A5">
      <w:pPr>
        <w:ind w:firstLine="540"/>
        <w:jc w:val="both"/>
        <w:rPr>
          <w:sz w:val="28"/>
        </w:rPr>
      </w:pPr>
      <w:r>
        <w:rPr>
          <w:sz w:val="28"/>
        </w:rPr>
        <w:t xml:space="preserve">г) совершенствование порядка формирования кассового плана </w:t>
      </w:r>
      <w:proofErr w:type="gramStart"/>
      <w:r>
        <w:rPr>
          <w:sz w:val="28"/>
        </w:rPr>
        <w:t>исполнения  бюджета</w:t>
      </w:r>
      <w:proofErr w:type="gramEnd"/>
      <w:r>
        <w:rPr>
          <w:sz w:val="28"/>
        </w:rPr>
        <w:t xml:space="preserve"> сельского поселения «У</w:t>
      </w:r>
      <w:r>
        <w:rPr>
          <w:sz w:val="28"/>
        </w:rPr>
        <w:t>сть-Лэкчим» на основе оценки причин временных кассовых разрывов, возникавших при исполнении бюджета сельского поселения «Усть-Лэкчим», и финансовых последствий их возникновения за последний отчетный финансовый год и в текущем финансовом году;</w:t>
      </w:r>
    </w:p>
    <w:p w:rsidR="00891FFD" w:rsidRDefault="000825A5">
      <w:pPr>
        <w:ind w:firstLine="540"/>
        <w:jc w:val="both"/>
        <w:rPr>
          <w:sz w:val="28"/>
        </w:rPr>
      </w:pPr>
      <w:r>
        <w:rPr>
          <w:sz w:val="28"/>
        </w:rPr>
        <w:t>д) дальнейшее</w:t>
      </w:r>
      <w:r>
        <w:rPr>
          <w:sz w:val="28"/>
        </w:rPr>
        <w:t xml:space="preserve"> внедрение автоматизированных систем управления в бюджетный процесс сельского поселения «Усть-Лэкчим», включая единый комплекс автоматизированного процесса планирования и </w:t>
      </w:r>
      <w:proofErr w:type="gramStart"/>
      <w:r>
        <w:rPr>
          <w:sz w:val="28"/>
        </w:rPr>
        <w:t>исполнения  бюджета</w:t>
      </w:r>
      <w:proofErr w:type="gramEnd"/>
      <w:r>
        <w:rPr>
          <w:sz w:val="28"/>
        </w:rPr>
        <w:t xml:space="preserve"> сельского поселения «Усть-Лэкчим»;</w:t>
      </w:r>
    </w:p>
    <w:p w:rsidR="00891FFD" w:rsidRDefault="000825A5">
      <w:pPr>
        <w:ind w:firstLine="540"/>
        <w:jc w:val="both"/>
        <w:rPr>
          <w:sz w:val="28"/>
        </w:rPr>
      </w:pPr>
      <w:r>
        <w:rPr>
          <w:sz w:val="28"/>
        </w:rPr>
        <w:t>3) развитие практики бюджетиро</w:t>
      </w:r>
      <w:r>
        <w:rPr>
          <w:sz w:val="28"/>
        </w:rPr>
        <w:t>вания, ориентированной на результат:</w:t>
      </w:r>
    </w:p>
    <w:p w:rsidR="00891FFD" w:rsidRDefault="000825A5">
      <w:pPr>
        <w:ind w:firstLine="540"/>
        <w:jc w:val="both"/>
        <w:rPr>
          <w:sz w:val="28"/>
        </w:rPr>
      </w:pPr>
      <w:r>
        <w:rPr>
          <w:sz w:val="28"/>
        </w:rPr>
        <w:t>а) формирование сводного реестра муниципальных услуг, предоставляемых физическим и юридическим лицам (далее – муниципальные услуги);</w:t>
      </w:r>
    </w:p>
    <w:p w:rsidR="00891FFD" w:rsidRDefault="000825A5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б)  развитие</w:t>
      </w:r>
      <w:proofErr w:type="gramEnd"/>
      <w:r>
        <w:rPr>
          <w:sz w:val="28"/>
        </w:rPr>
        <w:t xml:space="preserve"> программно-целевого бюджетного планирования:</w:t>
      </w:r>
    </w:p>
    <w:p w:rsidR="00891FFD" w:rsidRDefault="000825A5">
      <w:pPr>
        <w:ind w:firstLine="540"/>
        <w:jc w:val="both"/>
        <w:rPr>
          <w:sz w:val="28"/>
        </w:rPr>
      </w:pPr>
      <w:r>
        <w:rPr>
          <w:sz w:val="28"/>
        </w:rPr>
        <w:t>проведение оценки эффективно</w:t>
      </w:r>
      <w:r>
        <w:rPr>
          <w:sz w:val="28"/>
        </w:rPr>
        <w:t>сти реализации муниципальных программ;</w:t>
      </w:r>
    </w:p>
    <w:p w:rsidR="00891FFD" w:rsidRDefault="000825A5">
      <w:pPr>
        <w:ind w:firstLine="540"/>
        <w:jc w:val="both"/>
        <w:rPr>
          <w:sz w:val="28"/>
        </w:rPr>
      </w:pPr>
      <w:r>
        <w:rPr>
          <w:sz w:val="28"/>
        </w:rPr>
        <w:t xml:space="preserve">увеличение доли бюджетных расходов, предусмотренных на реализацию муниципальных программ, в общем объеме </w:t>
      </w:r>
      <w:proofErr w:type="gramStart"/>
      <w:r>
        <w:rPr>
          <w:sz w:val="28"/>
        </w:rPr>
        <w:t>расходов  бюджета</w:t>
      </w:r>
      <w:proofErr w:type="gramEnd"/>
      <w:r>
        <w:rPr>
          <w:sz w:val="28"/>
        </w:rPr>
        <w:t xml:space="preserve"> сельского поселения «Усть-Лэкчим»;</w:t>
      </w:r>
    </w:p>
    <w:p w:rsidR="00891FFD" w:rsidRDefault="000825A5">
      <w:pPr>
        <w:ind w:firstLine="540"/>
        <w:jc w:val="both"/>
        <w:rPr>
          <w:sz w:val="28"/>
        </w:rPr>
      </w:pPr>
      <w:r>
        <w:rPr>
          <w:sz w:val="28"/>
        </w:rPr>
        <w:t xml:space="preserve">осуществление в соответствии с общими требованиями к </w:t>
      </w:r>
      <w:r>
        <w:rPr>
          <w:sz w:val="28"/>
        </w:rPr>
        <w:t xml:space="preserve">организации бюджетного процесса, установленными Бюджетным кодексом Российской Федерации, постепенного перехода от традиционного (по разделам, подразделам, целевым статьям и видам расходов) к программному формату составления и </w:t>
      </w:r>
      <w:proofErr w:type="gramStart"/>
      <w:r>
        <w:rPr>
          <w:sz w:val="28"/>
        </w:rPr>
        <w:t>утверждения  бюджета</w:t>
      </w:r>
      <w:proofErr w:type="gramEnd"/>
      <w:r>
        <w:rPr>
          <w:sz w:val="28"/>
        </w:rPr>
        <w:t xml:space="preserve"> сельского</w:t>
      </w:r>
      <w:r>
        <w:rPr>
          <w:sz w:val="28"/>
        </w:rPr>
        <w:t xml:space="preserve"> поселения «Усть-Лэкчим»;</w:t>
      </w:r>
    </w:p>
    <w:p w:rsidR="00891FFD" w:rsidRDefault="000825A5">
      <w:pPr>
        <w:ind w:firstLine="540"/>
        <w:jc w:val="both"/>
        <w:rPr>
          <w:sz w:val="28"/>
        </w:rPr>
      </w:pPr>
      <w:r>
        <w:rPr>
          <w:sz w:val="28"/>
        </w:rPr>
        <w:t>г) оценка результатов и эффективности деятельности администрации сельского поселения «Усть-Лэкчим»;</w:t>
      </w:r>
    </w:p>
    <w:p w:rsidR="00891FFD" w:rsidRDefault="000825A5">
      <w:pPr>
        <w:ind w:firstLine="540"/>
        <w:jc w:val="both"/>
        <w:rPr>
          <w:sz w:val="28"/>
        </w:rPr>
      </w:pPr>
      <w:r>
        <w:rPr>
          <w:sz w:val="28"/>
        </w:rPr>
        <w:t xml:space="preserve"> 4) оптимизация размещения заказов на поставки товаров, выполнение работ, оказание услуг для муниципальных нужд МО сельского посел</w:t>
      </w:r>
      <w:r>
        <w:rPr>
          <w:sz w:val="28"/>
        </w:rPr>
        <w:t xml:space="preserve">ения «Усть-Лэкчим» путем реализации контрактной системы, предусмотренной Федеральным </w:t>
      </w:r>
      <w:hyperlink r:id="rId10" w:history="1">
        <w:proofErr w:type="gramStart"/>
        <w:r>
          <w:rPr>
            <w:color w:val="0000FF"/>
            <w:sz w:val="28"/>
          </w:rPr>
          <w:t>законом</w:t>
        </w:r>
      </w:hyperlink>
      <w:r>
        <w:rPr>
          <w:sz w:val="28"/>
        </w:rPr>
        <w:t xml:space="preserve">  от</w:t>
      </w:r>
      <w:proofErr w:type="gramEnd"/>
      <w:r>
        <w:rPr>
          <w:sz w:val="28"/>
        </w:rPr>
        <w:t xml:space="preserve"> 05.04.2013 №44-ФЗ   «О контрактной системе в сфере з</w:t>
      </w:r>
      <w:r>
        <w:rPr>
          <w:sz w:val="28"/>
        </w:rPr>
        <w:t>акупок товаров, работ, услуг для обеспечения государственных и муниципальных нужд» в части:</w:t>
      </w:r>
    </w:p>
    <w:p w:rsidR="00891FFD" w:rsidRDefault="000825A5">
      <w:pPr>
        <w:ind w:firstLine="540"/>
        <w:jc w:val="both"/>
        <w:rPr>
          <w:sz w:val="28"/>
        </w:rPr>
      </w:pPr>
      <w:r>
        <w:rPr>
          <w:sz w:val="28"/>
        </w:rPr>
        <w:t>- работы по построению эффективной системы осуществления контроля за исполнением контрактов и принятием контрактных результатов, в том числе полноты и качества удов</w:t>
      </w:r>
      <w:r>
        <w:rPr>
          <w:sz w:val="28"/>
        </w:rPr>
        <w:t>летворения муниципальных нужд;</w:t>
      </w:r>
    </w:p>
    <w:p w:rsidR="00891FFD" w:rsidRDefault="000825A5">
      <w:pPr>
        <w:ind w:firstLine="540"/>
        <w:jc w:val="both"/>
        <w:rPr>
          <w:sz w:val="28"/>
        </w:rPr>
      </w:pPr>
      <w:r>
        <w:rPr>
          <w:sz w:val="28"/>
        </w:rPr>
        <w:t xml:space="preserve">- дальнейшей разработки и принятию нормативных актов во исполнение Федерального </w:t>
      </w:r>
      <w:hyperlink r:id="rId11" w:history="1">
        <w:r>
          <w:rPr>
            <w:color w:val="0000FF"/>
            <w:sz w:val="28"/>
          </w:rPr>
          <w:t>закона</w:t>
        </w:r>
      </w:hyperlink>
      <w:r>
        <w:rPr>
          <w:sz w:val="28"/>
        </w:rPr>
        <w:t xml:space="preserve"> «О контрактной системе в сфере </w:t>
      </w:r>
      <w:r>
        <w:rPr>
          <w:sz w:val="28"/>
        </w:rPr>
        <w:t>закупок товаров, работ, услуг для обеспечения государственных и муниципальных нужд».</w:t>
      </w:r>
    </w:p>
    <w:sectPr w:rsidR="00891FFD" w:rsidSect="000825A5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1CB4"/>
    <w:multiLevelType w:val="multilevel"/>
    <w:tmpl w:val="CB8083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FD"/>
    <w:rsid w:val="000825A5"/>
    <w:rsid w:val="0089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1C1D3-5045-445C-8F89-BFDCB336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480"/>
      <w:contextualSpacing/>
      <w:outlineLvl w:val="0"/>
    </w:pPr>
    <w:rPr>
      <w:rFonts w:ascii="Cambria" w:hAnsi="Cambria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16"/>
    </w:rPr>
  </w:style>
  <w:style w:type="character" w:customStyle="1" w:styleId="ConsNormal0">
    <w:name w:val="ConsNormal"/>
    <w:link w:val="ConsNormal"/>
    <w:rPr>
      <w:rFonts w:ascii="Arial" w:hAnsi="Arial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ConsNonformat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6">
    <w:name w:val="Строгий1"/>
    <w:basedOn w:val="12"/>
    <w:link w:val="a8"/>
    <w:rPr>
      <w:b/>
    </w:rPr>
  </w:style>
  <w:style w:type="character" w:styleId="a8">
    <w:name w:val="Strong"/>
    <w:basedOn w:val="a0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0825A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2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73095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4615547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consultantplus://offline/ref=E3F974BCACFBFC9309C30617462AFF82EDED62E22AFFD27697664F6D58KF77N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E3F974BCACFBFC9309C30617462AFF82EDED62E22AFFD27697664F6D58KF7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t-lekchim-r11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Усть-Лэкчим</dc:creator>
  <cp:lastModifiedBy>СП Усть-Лэкчим</cp:lastModifiedBy>
  <cp:revision>2</cp:revision>
  <cp:lastPrinted>2024-10-23T08:30:00Z</cp:lastPrinted>
  <dcterms:created xsi:type="dcterms:W3CDTF">2024-10-23T08:32:00Z</dcterms:created>
  <dcterms:modified xsi:type="dcterms:W3CDTF">2024-10-23T08:32:00Z</dcterms:modified>
</cp:coreProperties>
</file>